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9" w:rsidRDefault="00EE4549"/>
    <w:p w:rsidR="00CF4BDE" w:rsidRDefault="00BB4F5C">
      <w:r>
        <w:t>2023</w:t>
      </w:r>
    </w:p>
    <w:p w:rsidR="00BB4F5C" w:rsidRPr="006D1B71" w:rsidRDefault="00BB4F5C" w:rsidP="00BB4F5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</w:t>
      </w:r>
      <w:r w:rsidR="0019442F">
        <w:rPr>
          <w:sz w:val="24"/>
          <w:szCs w:val="24"/>
        </w:rPr>
        <w:t xml:space="preserve"> №1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A00CDB">
        <w:rPr>
          <w:sz w:val="24"/>
          <w:szCs w:val="24"/>
        </w:rPr>
        <w:t xml:space="preserve">7 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>.202</w:t>
      </w:r>
      <w:r w:rsidR="008D0434">
        <w:rPr>
          <w:sz w:val="24"/>
          <w:szCs w:val="24"/>
        </w:rPr>
        <w:t>3</w:t>
      </w:r>
      <w:r w:rsidRPr="006D1B71">
        <w:rPr>
          <w:sz w:val="24"/>
          <w:szCs w:val="24"/>
        </w:rPr>
        <w:t xml:space="preserve"> </w:t>
      </w:r>
    </w:p>
    <w:p w:rsidR="00BB4F5C" w:rsidRDefault="00BB4F5C" w:rsidP="00BB4F5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Повестка: </w:t>
      </w:r>
    </w:p>
    <w:p w:rsidR="00BB4F5C" w:rsidRDefault="00BB4F5C" w:rsidP="00BB4F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доклада об организации системы внутреннего обеспечения соответствия деятельности Института катализа СО РАН требованиям антимоно</w:t>
      </w:r>
      <w:r w:rsidR="008D0434">
        <w:rPr>
          <w:sz w:val="24"/>
          <w:szCs w:val="24"/>
        </w:rPr>
        <w:t>польного законодательства в 2022</w:t>
      </w:r>
      <w:r>
        <w:rPr>
          <w:sz w:val="24"/>
          <w:szCs w:val="24"/>
        </w:rPr>
        <w:t xml:space="preserve"> году.</w:t>
      </w:r>
    </w:p>
    <w:p w:rsidR="00BB4F5C" w:rsidRDefault="00BB4F5C" w:rsidP="00BB4F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BB4F5C" w:rsidRDefault="00BB4F5C" w:rsidP="00BB4F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доклад об организации системы внутреннего обеспечения соответствия деятельности Института катализа СО РАН требованиям антимоно</w:t>
      </w:r>
      <w:r w:rsidR="008D0434">
        <w:rPr>
          <w:sz w:val="24"/>
          <w:szCs w:val="24"/>
        </w:rPr>
        <w:t>польного законодательства в 2022</w:t>
      </w:r>
      <w:r>
        <w:rPr>
          <w:sz w:val="24"/>
          <w:szCs w:val="24"/>
        </w:rPr>
        <w:t xml:space="preserve"> году.</w:t>
      </w:r>
    </w:p>
    <w:p w:rsidR="0019442F" w:rsidRDefault="0019442F" w:rsidP="00BB4F5C">
      <w:pPr>
        <w:spacing w:after="0" w:line="240" w:lineRule="auto"/>
        <w:jc w:val="both"/>
        <w:rPr>
          <w:sz w:val="24"/>
          <w:szCs w:val="24"/>
        </w:rPr>
      </w:pPr>
    </w:p>
    <w:p w:rsidR="0019442F" w:rsidRPr="006D1B71" w:rsidRDefault="0019442F" w:rsidP="0019442F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от</w:t>
      </w:r>
      <w:r w:rsidRPr="006D1B71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D1B71">
        <w:rPr>
          <w:sz w:val="24"/>
          <w:szCs w:val="24"/>
        </w:rPr>
        <w:t xml:space="preserve"> </w:t>
      </w:r>
    </w:p>
    <w:p w:rsidR="0019442F" w:rsidRDefault="0019442F" w:rsidP="0019442F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19442F" w:rsidRDefault="0019442F" w:rsidP="0019442F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</w:t>
      </w:r>
      <w:r w:rsidR="00702B8B">
        <w:rPr>
          <w:sz w:val="24"/>
          <w:szCs w:val="24"/>
        </w:rPr>
        <w:t xml:space="preserve">следствие того, что он выполняет </w:t>
      </w:r>
      <w:r w:rsidR="00B91A49">
        <w:rPr>
          <w:sz w:val="24"/>
          <w:szCs w:val="24"/>
        </w:rPr>
        <w:t>работы на условиях в</w:t>
      </w:r>
      <w:r w:rsidR="00702B8B">
        <w:rPr>
          <w:sz w:val="24"/>
          <w:szCs w:val="24"/>
        </w:rPr>
        <w:t>нешнего совместительства в организации, с которой у Института имеются договорные отношения</w:t>
      </w:r>
      <w:r>
        <w:rPr>
          <w:sz w:val="24"/>
          <w:szCs w:val="24"/>
        </w:rPr>
        <w:t>.</w:t>
      </w:r>
    </w:p>
    <w:p w:rsidR="0019442F" w:rsidRDefault="0019442F" w:rsidP="001944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19442F" w:rsidRDefault="0019442F" w:rsidP="001944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2B8B">
        <w:rPr>
          <w:sz w:val="24"/>
          <w:szCs w:val="24"/>
        </w:rPr>
        <w:t xml:space="preserve"> связи с тем, что сотрудник не имеет отношения к исполнению и приёмке работ по </w:t>
      </w:r>
      <w:r w:rsidR="009B3FD4">
        <w:rPr>
          <w:sz w:val="24"/>
          <w:szCs w:val="24"/>
        </w:rPr>
        <w:t xml:space="preserve">указанному </w:t>
      </w:r>
      <w:bookmarkStart w:id="0" w:name="_GoBack"/>
      <w:bookmarkEnd w:id="0"/>
      <w:r w:rsidR="00702B8B">
        <w:rPr>
          <w:sz w:val="24"/>
          <w:szCs w:val="24"/>
        </w:rPr>
        <w:t>договору, конфликт интересов в данной ситуации отсутствует</w:t>
      </w:r>
      <w:r>
        <w:rPr>
          <w:sz w:val="24"/>
          <w:szCs w:val="24"/>
        </w:rPr>
        <w:t xml:space="preserve">. </w:t>
      </w:r>
    </w:p>
    <w:p w:rsidR="0019442F" w:rsidRDefault="0019442F" w:rsidP="00BB4F5C">
      <w:pPr>
        <w:spacing w:after="0" w:line="240" w:lineRule="auto"/>
        <w:jc w:val="both"/>
        <w:rPr>
          <w:sz w:val="24"/>
          <w:szCs w:val="24"/>
        </w:rPr>
      </w:pPr>
    </w:p>
    <w:p w:rsidR="00BB4F5C" w:rsidRDefault="00BB4F5C"/>
    <w:p w:rsidR="00BB4F5C" w:rsidRDefault="00BB4F5C"/>
    <w:sectPr w:rsidR="00BB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E"/>
    <w:rsid w:val="0019442F"/>
    <w:rsid w:val="00702B8B"/>
    <w:rsid w:val="008D0434"/>
    <w:rsid w:val="009B3FD4"/>
    <w:rsid w:val="00A00CDB"/>
    <w:rsid w:val="00B91A49"/>
    <w:rsid w:val="00BB4F5C"/>
    <w:rsid w:val="00CF4BDE"/>
    <w:rsid w:val="00E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CFF"/>
  <w15:chartTrackingRefBased/>
  <w15:docId w15:val="{FB8FF4F3-44CA-42AD-953B-42701AC4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2025-02-04T09:16:00Z</dcterms:created>
  <dcterms:modified xsi:type="dcterms:W3CDTF">2025-02-14T07:29:00Z</dcterms:modified>
</cp:coreProperties>
</file>