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D9" w:rsidRDefault="00FC06D9">
      <w:r>
        <w:t>2022</w:t>
      </w:r>
    </w:p>
    <w:p w:rsidR="00FF395C" w:rsidRDefault="00FF395C" w:rsidP="001B1C7E">
      <w:pPr>
        <w:spacing w:after="0" w:line="240" w:lineRule="auto"/>
        <w:jc w:val="both"/>
        <w:rPr>
          <w:sz w:val="24"/>
          <w:szCs w:val="24"/>
        </w:rPr>
      </w:pPr>
    </w:p>
    <w:p w:rsidR="00AA2B03" w:rsidRPr="006D1B71" w:rsidRDefault="00AA2B03" w:rsidP="001B1C7E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Протокол от </w:t>
      </w:r>
      <w:r>
        <w:rPr>
          <w:sz w:val="24"/>
          <w:szCs w:val="24"/>
        </w:rPr>
        <w:t>25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Повестка: 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доклада об организации системы внутреннего обеспечения соответствия деятельности Института катализа СО РАН требованиям антимонопольного законодательства в 2021 году.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AA2B03" w:rsidRDefault="00AA2B03" w:rsidP="001B1C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доклад об организации системы внутреннего обеспечения соответствия деятельности Института катализа СО РАН требованиям антимонопольного законодательства в 2021 году.</w:t>
      </w:r>
    </w:p>
    <w:p w:rsidR="001B1C7E" w:rsidRDefault="001B1C7E" w:rsidP="00AA2B03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AA2B03">
      <w:pPr>
        <w:spacing w:after="0" w:line="240" w:lineRule="auto"/>
        <w:jc w:val="both"/>
        <w:rPr>
          <w:sz w:val="24"/>
          <w:szCs w:val="24"/>
        </w:rPr>
      </w:pPr>
    </w:p>
    <w:p w:rsidR="00FC06D9" w:rsidRPr="006D1B71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Протокол №1 от </w:t>
      </w:r>
      <w:r>
        <w:rPr>
          <w:sz w:val="24"/>
          <w:szCs w:val="24"/>
        </w:rPr>
        <w:t>0</w:t>
      </w:r>
      <w:r w:rsidRPr="006D1B71">
        <w:rPr>
          <w:sz w:val="24"/>
          <w:szCs w:val="24"/>
        </w:rPr>
        <w:t>8.0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AA2B03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FC06D9" w:rsidRDefault="00FC06D9" w:rsidP="00FC06D9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находится родственник.</w:t>
      </w:r>
    </w:p>
    <w:p w:rsidR="00AA2B03" w:rsidRDefault="00FC06D9" w:rsidP="00FC06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FC06D9" w:rsidRDefault="00FC06D9" w:rsidP="00AA2B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недопущения возникновения конфликта интересов необходимо исключить подписание </w:t>
      </w:r>
      <w:r w:rsidR="001B1C7E">
        <w:rPr>
          <w:sz w:val="24"/>
          <w:szCs w:val="24"/>
        </w:rPr>
        <w:t xml:space="preserve">сотрудником </w:t>
      </w:r>
      <w:r>
        <w:rPr>
          <w:sz w:val="24"/>
          <w:szCs w:val="24"/>
        </w:rPr>
        <w:t xml:space="preserve">документов в отношении родственника, а также подготовленных им материалов. </w:t>
      </w:r>
    </w:p>
    <w:p w:rsidR="00FC06D9" w:rsidRDefault="00FC06D9" w:rsidP="00FC06D9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FC06D9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6D1B71">
        <w:rPr>
          <w:sz w:val="24"/>
          <w:szCs w:val="24"/>
        </w:rPr>
        <w:t>8.0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 w:rsidR="00865D72">
        <w:rPr>
          <w:sz w:val="24"/>
          <w:szCs w:val="24"/>
        </w:rPr>
        <w:t xml:space="preserve">сотрудника </w:t>
      </w:r>
      <w:r w:rsidR="009D5B62">
        <w:rPr>
          <w:sz w:val="24"/>
          <w:szCs w:val="24"/>
        </w:rPr>
        <w:t xml:space="preserve">Института </w:t>
      </w:r>
      <w:r w:rsidRPr="006D1B71">
        <w:rPr>
          <w:sz w:val="24"/>
          <w:szCs w:val="24"/>
        </w:rPr>
        <w:t xml:space="preserve">о возможности </w:t>
      </w:r>
      <w:r>
        <w:rPr>
          <w:sz w:val="24"/>
          <w:szCs w:val="24"/>
        </w:rPr>
        <w:t xml:space="preserve">заключения Институтом катализа контракта с коммерческой структурой, в которой работает родственник </w:t>
      </w:r>
      <w:r w:rsidR="009D5B62">
        <w:rPr>
          <w:sz w:val="24"/>
          <w:szCs w:val="24"/>
        </w:rPr>
        <w:t xml:space="preserve">работника </w:t>
      </w:r>
      <w:r>
        <w:rPr>
          <w:sz w:val="24"/>
          <w:szCs w:val="24"/>
        </w:rPr>
        <w:t>Института.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заключении данного контракта коррупционные риски не усматриваются. </w:t>
      </w:r>
    </w:p>
    <w:p w:rsidR="001B1C7E" w:rsidRDefault="001B1C7E" w:rsidP="00844072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844072">
      <w:pPr>
        <w:spacing w:after="0" w:line="240" w:lineRule="auto"/>
        <w:jc w:val="both"/>
        <w:rPr>
          <w:sz w:val="24"/>
          <w:szCs w:val="24"/>
        </w:rPr>
      </w:pPr>
    </w:p>
    <w:p w:rsidR="00844072" w:rsidRPr="006D1B71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 w:rsidRPr="00FF395C">
        <w:rPr>
          <w:sz w:val="24"/>
          <w:szCs w:val="24"/>
        </w:rPr>
        <w:t>3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6D1B71">
        <w:rPr>
          <w:sz w:val="24"/>
          <w:szCs w:val="24"/>
        </w:rPr>
        <w:t>8.0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 w:rsidR="001B1C7E">
        <w:rPr>
          <w:sz w:val="24"/>
          <w:szCs w:val="24"/>
        </w:rPr>
        <w:t>тем, что в его подчинении находя</w:t>
      </w:r>
      <w:r>
        <w:rPr>
          <w:sz w:val="24"/>
          <w:szCs w:val="24"/>
        </w:rPr>
        <w:t>тся родственники.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844072" w:rsidRDefault="00844072" w:rsidP="008440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сотруднику </w:t>
      </w:r>
      <w:r w:rsidR="00865D72">
        <w:rPr>
          <w:sz w:val="24"/>
          <w:szCs w:val="24"/>
        </w:rPr>
        <w:t xml:space="preserve">Института принять меры по исключению возможности </w:t>
      </w:r>
      <w:r>
        <w:rPr>
          <w:sz w:val="24"/>
          <w:szCs w:val="24"/>
        </w:rPr>
        <w:t>возникновения конфликта интересов.</w:t>
      </w:r>
    </w:p>
    <w:p w:rsidR="00B8649C" w:rsidRDefault="00B8649C" w:rsidP="00844072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844072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26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находится родственник.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865D72" w:rsidRDefault="00B8649C" w:rsidP="00865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сотруднику </w:t>
      </w:r>
      <w:r w:rsidR="00865D72">
        <w:rPr>
          <w:sz w:val="24"/>
          <w:szCs w:val="24"/>
        </w:rPr>
        <w:t xml:space="preserve">Института </w:t>
      </w:r>
      <w:r w:rsidR="00865D72">
        <w:rPr>
          <w:sz w:val="24"/>
          <w:szCs w:val="24"/>
        </w:rPr>
        <w:t>принять меры по исключению возможности возникновения конфликта интересов.</w:t>
      </w:r>
    </w:p>
    <w:p w:rsidR="00865D72" w:rsidRDefault="00865D72" w:rsidP="00865D72">
      <w:pPr>
        <w:spacing w:after="0" w:line="240" w:lineRule="auto"/>
        <w:jc w:val="both"/>
        <w:rPr>
          <w:sz w:val="24"/>
          <w:szCs w:val="24"/>
        </w:rPr>
      </w:pPr>
    </w:p>
    <w:p w:rsidR="00FF395C" w:rsidRDefault="00FF395C" w:rsidP="00B8649C">
      <w:pPr>
        <w:spacing w:after="0" w:line="240" w:lineRule="auto"/>
        <w:jc w:val="both"/>
        <w:rPr>
          <w:sz w:val="24"/>
          <w:szCs w:val="24"/>
        </w:rPr>
      </w:pPr>
    </w:p>
    <w:p w:rsidR="00B8649C" w:rsidRPr="006D1B71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Протокол №</w:t>
      </w:r>
      <w:r>
        <w:rPr>
          <w:sz w:val="24"/>
          <w:szCs w:val="24"/>
        </w:rPr>
        <w:t>5</w:t>
      </w:r>
      <w:r w:rsidRPr="006D1B71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Pr="006D1B7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6D1B7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D1B71">
        <w:rPr>
          <w:sz w:val="24"/>
          <w:szCs w:val="24"/>
        </w:rPr>
        <w:t xml:space="preserve"> 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>Повестка: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Рассмотрение Уведомления </w:t>
      </w:r>
      <w:r>
        <w:rPr>
          <w:sz w:val="24"/>
          <w:szCs w:val="24"/>
        </w:rPr>
        <w:t xml:space="preserve">сотрудника Института </w:t>
      </w:r>
      <w:r w:rsidRPr="006D1B71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тем, что в его подчинении находится родственник.</w:t>
      </w:r>
    </w:p>
    <w:p w:rsidR="00B8649C" w:rsidRDefault="00B8649C" w:rsidP="00B864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</w:t>
      </w:r>
    </w:p>
    <w:p w:rsidR="00865D72" w:rsidRDefault="00B8649C" w:rsidP="00865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сотруднику </w:t>
      </w:r>
      <w:r w:rsidR="00865D72">
        <w:rPr>
          <w:sz w:val="24"/>
          <w:szCs w:val="24"/>
        </w:rPr>
        <w:t>Института принять меры по исключению возможности возникновения конфликта интересов.</w:t>
      </w:r>
      <w:bookmarkStart w:id="0" w:name="_GoBack"/>
      <w:bookmarkEnd w:id="0"/>
    </w:p>
    <w:sectPr w:rsidR="0086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9"/>
    <w:rsid w:val="001B1C7E"/>
    <w:rsid w:val="002223B1"/>
    <w:rsid w:val="00587017"/>
    <w:rsid w:val="00844072"/>
    <w:rsid w:val="00865D72"/>
    <w:rsid w:val="009D5B62"/>
    <w:rsid w:val="00AA2B03"/>
    <w:rsid w:val="00B8649C"/>
    <w:rsid w:val="00F13FAA"/>
    <w:rsid w:val="00FC06D9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3D25"/>
  <w15:chartTrackingRefBased/>
  <w15:docId w15:val="{87396082-8B4F-4C64-B977-657F161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2025-01-30T03:56:00Z</cp:lastPrinted>
  <dcterms:created xsi:type="dcterms:W3CDTF">2025-01-29T11:28:00Z</dcterms:created>
  <dcterms:modified xsi:type="dcterms:W3CDTF">2025-02-14T07:27:00Z</dcterms:modified>
</cp:coreProperties>
</file>