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347" w:rsidRDefault="002B0A57" w:rsidP="000E1347">
      <w:pPr>
        <w:spacing w:after="0"/>
        <w:ind w:firstLine="0"/>
        <w:jc w:val="center"/>
        <w:rPr>
          <w:rFonts w:cs="Times New Roman"/>
          <w:sz w:val="28"/>
          <w:szCs w:val="28"/>
        </w:rPr>
      </w:pPr>
      <w:r w:rsidRPr="00B90612">
        <w:rPr>
          <w:rFonts w:cs="Times New Roman"/>
          <w:sz w:val="28"/>
          <w:szCs w:val="28"/>
        </w:rPr>
        <w:t>ЗАКЛЮЧЕНИЕ ДИССЕРТАЦИОННОГО СОВЕТА</w:t>
      </w:r>
      <w:r w:rsidR="00B90612" w:rsidRPr="00B90612">
        <w:rPr>
          <w:rFonts w:cs="Times New Roman"/>
          <w:sz w:val="28"/>
          <w:szCs w:val="28"/>
        </w:rPr>
        <w:t xml:space="preserve"> </w:t>
      </w:r>
      <w:r w:rsidR="00DD16B3" w:rsidRPr="00B90612">
        <w:rPr>
          <w:rFonts w:cs="Times New Roman"/>
          <w:sz w:val="28"/>
          <w:szCs w:val="28"/>
        </w:rPr>
        <w:t>Д 003.012.01</w:t>
      </w:r>
    </w:p>
    <w:p w:rsidR="000E1347" w:rsidRDefault="00AC72CF" w:rsidP="000E1347">
      <w:pPr>
        <w:spacing w:after="0"/>
        <w:ind w:firstLine="0"/>
        <w:jc w:val="center"/>
        <w:rPr>
          <w:rFonts w:cs="Times New Roman"/>
          <w:sz w:val="28"/>
          <w:szCs w:val="28"/>
        </w:rPr>
      </w:pPr>
      <w:r w:rsidRPr="00B90612">
        <w:rPr>
          <w:rFonts w:cs="Times New Roman"/>
          <w:sz w:val="28"/>
          <w:szCs w:val="28"/>
        </w:rPr>
        <w:t>НА БАЗЕ Федерального государственного бюджетного учреждения</w:t>
      </w:r>
    </w:p>
    <w:p w:rsidR="00AC72CF" w:rsidRPr="00B90612" w:rsidRDefault="00AC72CF" w:rsidP="000E1347">
      <w:pPr>
        <w:spacing w:after="0"/>
        <w:ind w:firstLine="0"/>
        <w:jc w:val="center"/>
        <w:rPr>
          <w:rFonts w:cs="Times New Roman"/>
          <w:sz w:val="28"/>
          <w:szCs w:val="28"/>
        </w:rPr>
      </w:pPr>
      <w:r w:rsidRPr="00B90612">
        <w:rPr>
          <w:rFonts w:cs="Times New Roman"/>
          <w:sz w:val="28"/>
          <w:szCs w:val="28"/>
        </w:rPr>
        <w:t>науки Института катализа им. Г.К. Борескова Сибирского отделения Российской</w:t>
      </w:r>
      <w:r w:rsidR="00B90612">
        <w:rPr>
          <w:rFonts w:cs="Times New Roman"/>
          <w:sz w:val="28"/>
          <w:szCs w:val="28"/>
        </w:rPr>
        <w:t xml:space="preserve"> </w:t>
      </w:r>
      <w:r w:rsidRPr="00B90612">
        <w:rPr>
          <w:rFonts w:cs="Times New Roman"/>
          <w:sz w:val="28"/>
          <w:szCs w:val="28"/>
        </w:rPr>
        <w:t>академии наук, ведомственная принадлежность ФАНО России, ПО</w:t>
      </w:r>
      <w:r w:rsidR="00B90612">
        <w:rPr>
          <w:rFonts w:cs="Times New Roman"/>
          <w:sz w:val="28"/>
          <w:szCs w:val="28"/>
        </w:rPr>
        <w:t xml:space="preserve"> </w:t>
      </w:r>
      <w:r w:rsidRPr="00B90612">
        <w:rPr>
          <w:rFonts w:cs="Times New Roman"/>
          <w:sz w:val="28"/>
          <w:szCs w:val="28"/>
        </w:rPr>
        <w:t>ДИССЕРТАЦИИ НА СОИСКАНИЕ УЧЁНОЙ СТЕПЕНИ КАНДИДАТА НАУК</w:t>
      </w:r>
    </w:p>
    <w:p w:rsidR="00AC72CF" w:rsidRPr="00B90612" w:rsidRDefault="00AC72CF" w:rsidP="00B90612">
      <w:pPr>
        <w:spacing w:after="0"/>
        <w:jc w:val="right"/>
        <w:rPr>
          <w:rFonts w:cs="Times New Roman"/>
          <w:sz w:val="28"/>
          <w:szCs w:val="28"/>
        </w:rPr>
      </w:pPr>
      <w:r w:rsidRPr="00B90612">
        <w:rPr>
          <w:rFonts w:cs="Times New Roman"/>
          <w:sz w:val="28"/>
          <w:szCs w:val="28"/>
        </w:rPr>
        <w:t xml:space="preserve">аттестационное дело №_________________ </w:t>
      </w:r>
    </w:p>
    <w:p w:rsidR="00AC72CF" w:rsidRPr="00B90612" w:rsidRDefault="00AC72CF" w:rsidP="00B90612">
      <w:pPr>
        <w:spacing w:after="0"/>
        <w:jc w:val="right"/>
        <w:rPr>
          <w:rFonts w:cs="Times New Roman"/>
          <w:sz w:val="28"/>
          <w:szCs w:val="28"/>
        </w:rPr>
      </w:pPr>
      <w:r w:rsidRPr="00B90612">
        <w:rPr>
          <w:rFonts w:cs="Times New Roman"/>
          <w:sz w:val="28"/>
          <w:szCs w:val="28"/>
        </w:rPr>
        <w:t>решение диссертационного совета от</w:t>
      </w:r>
      <w:r w:rsidR="00DD16B3" w:rsidRPr="00B90612">
        <w:rPr>
          <w:rFonts w:cs="Times New Roman"/>
          <w:sz w:val="28"/>
          <w:szCs w:val="28"/>
        </w:rPr>
        <w:t xml:space="preserve"> </w:t>
      </w:r>
      <w:r w:rsidRPr="00B90612">
        <w:rPr>
          <w:rFonts w:cs="Times New Roman"/>
          <w:sz w:val="28"/>
          <w:szCs w:val="28"/>
        </w:rPr>
        <w:t>2</w:t>
      </w:r>
      <w:r w:rsidR="00DD16B3" w:rsidRPr="00B90612">
        <w:rPr>
          <w:rFonts w:cs="Times New Roman"/>
          <w:sz w:val="28"/>
          <w:szCs w:val="28"/>
        </w:rPr>
        <w:t>6</w:t>
      </w:r>
      <w:r w:rsidRPr="00B90612">
        <w:rPr>
          <w:rFonts w:cs="Times New Roman"/>
          <w:sz w:val="28"/>
          <w:szCs w:val="28"/>
        </w:rPr>
        <w:t>.</w:t>
      </w:r>
      <w:r w:rsidR="00DD16B3" w:rsidRPr="00B90612">
        <w:rPr>
          <w:rFonts w:cs="Times New Roman"/>
          <w:sz w:val="28"/>
          <w:szCs w:val="28"/>
        </w:rPr>
        <w:t>10</w:t>
      </w:r>
      <w:r w:rsidRPr="00B90612">
        <w:rPr>
          <w:rFonts w:cs="Times New Roman"/>
          <w:sz w:val="28"/>
          <w:szCs w:val="28"/>
        </w:rPr>
        <w:t>.201</w:t>
      </w:r>
      <w:r w:rsidR="00DD16B3" w:rsidRPr="00B90612">
        <w:rPr>
          <w:rFonts w:cs="Times New Roman"/>
          <w:sz w:val="28"/>
          <w:szCs w:val="28"/>
        </w:rPr>
        <w:t>6</w:t>
      </w:r>
      <w:r w:rsidRPr="00B90612">
        <w:rPr>
          <w:rFonts w:cs="Times New Roman"/>
          <w:sz w:val="28"/>
          <w:szCs w:val="28"/>
        </w:rPr>
        <w:t xml:space="preserve"> №</w:t>
      </w:r>
      <w:r w:rsidR="00B90612">
        <w:rPr>
          <w:rFonts w:cs="Times New Roman"/>
          <w:sz w:val="28"/>
          <w:szCs w:val="28"/>
        </w:rPr>
        <w:t xml:space="preserve"> </w:t>
      </w:r>
      <w:r w:rsidR="00DD16B3" w:rsidRPr="00B90612">
        <w:rPr>
          <w:rFonts w:cs="Times New Roman"/>
          <w:sz w:val="28"/>
          <w:szCs w:val="28"/>
        </w:rPr>
        <w:t>16</w:t>
      </w:r>
    </w:p>
    <w:p w:rsidR="00DD16B3" w:rsidRPr="00B90612" w:rsidRDefault="00DD16B3" w:rsidP="00B90612">
      <w:pPr>
        <w:spacing w:after="0"/>
        <w:jc w:val="center"/>
        <w:rPr>
          <w:rFonts w:cs="Times New Roman"/>
          <w:spacing w:val="20"/>
          <w:sz w:val="28"/>
          <w:szCs w:val="28"/>
        </w:rPr>
      </w:pPr>
    </w:p>
    <w:p w:rsidR="00FE1D91" w:rsidRPr="00B90612" w:rsidRDefault="00FE1D91" w:rsidP="00B90612">
      <w:pPr>
        <w:spacing w:after="0"/>
        <w:rPr>
          <w:rFonts w:cs="Times New Roman"/>
          <w:sz w:val="28"/>
          <w:szCs w:val="28"/>
        </w:rPr>
      </w:pPr>
      <w:r w:rsidRPr="00B90612">
        <w:rPr>
          <w:rFonts w:cs="Times New Roman"/>
          <w:sz w:val="28"/>
          <w:szCs w:val="28"/>
        </w:rPr>
        <w:t xml:space="preserve">О присуждении </w:t>
      </w:r>
      <w:proofErr w:type="spellStart"/>
      <w:r w:rsidRPr="00B90612">
        <w:rPr>
          <w:rFonts w:cs="Times New Roman"/>
          <w:sz w:val="28"/>
          <w:szCs w:val="28"/>
        </w:rPr>
        <w:t>Папуловскому</w:t>
      </w:r>
      <w:proofErr w:type="spellEnd"/>
      <w:r w:rsidRPr="00B90612">
        <w:rPr>
          <w:rFonts w:cs="Times New Roman"/>
          <w:sz w:val="28"/>
          <w:szCs w:val="28"/>
        </w:rPr>
        <w:t xml:space="preserve"> Евгению Сергеевичу, гражданину РФ, учёной степени кандидата химических наук. </w:t>
      </w:r>
    </w:p>
    <w:p w:rsidR="00FE1D91" w:rsidRPr="00B90612" w:rsidRDefault="00FE1D91" w:rsidP="00B90612">
      <w:pPr>
        <w:spacing w:after="0"/>
        <w:rPr>
          <w:rFonts w:cs="Times New Roman"/>
          <w:sz w:val="28"/>
          <w:szCs w:val="28"/>
        </w:rPr>
      </w:pPr>
      <w:r w:rsidRPr="00B90612">
        <w:rPr>
          <w:rFonts w:cs="Times New Roman"/>
          <w:sz w:val="28"/>
          <w:szCs w:val="28"/>
        </w:rPr>
        <w:t>Диссертация «</w:t>
      </w:r>
      <w:r w:rsidRPr="00B90612">
        <w:rPr>
          <w:rFonts w:cs="Times New Roman"/>
          <w:sz w:val="28"/>
          <w:szCs w:val="28"/>
          <w:vertAlign w:val="superscript"/>
        </w:rPr>
        <w:t>93</w:t>
      </w:r>
      <w:r w:rsidRPr="00B90612">
        <w:rPr>
          <w:rFonts w:cs="Times New Roman"/>
          <w:sz w:val="28"/>
          <w:szCs w:val="28"/>
        </w:rPr>
        <w:t xml:space="preserve">Nb ЯМР кристаллография как метод исследования строения </w:t>
      </w:r>
      <w:proofErr w:type="spellStart"/>
      <w:r w:rsidRPr="00B90612">
        <w:rPr>
          <w:rFonts w:cs="Times New Roman"/>
          <w:sz w:val="28"/>
          <w:szCs w:val="28"/>
        </w:rPr>
        <w:t>Nb</w:t>
      </w:r>
      <w:proofErr w:type="spellEnd"/>
      <w:r w:rsidRPr="00B90612">
        <w:rPr>
          <w:rFonts w:cs="Times New Roman"/>
          <w:sz w:val="28"/>
          <w:szCs w:val="28"/>
        </w:rPr>
        <w:t xml:space="preserve">-центров в оксидных </w:t>
      </w:r>
      <w:proofErr w:type="spellStart"/>
      <w:r w:rsidRPr="00B90612">
        <w:rPr>
          <w:rFonts w:cs="Times New Roman"/>
          <w:sz w:val="28"/>
          <w:szCs w:val="28"/>
        </w:rPr>
        <w:t>Nb</w:t>
      </w:r>
      <w:proofErr w:type="spellEnd"/>
      <w:r w:rsidRPr="00B90612">
        <w:rPr>
          <w:rFonts w:cs="Times New Roman"/>
          <w:sz w:val="28"/>
          <w:szCs w:val="28"/>
        </w:rPr>
        <w:t xml:space="preserve">-катализаторах» по специальностям 02.00.04 </w:t>
      </w:r>
      <w:r w:rsidR="00B90612">
        <w:rPr>
          <w:rFonts w:cs="Times New Roman"/>
          <w:sz w:val="28"/>
          <w:szCs w:val="28"/>
        </w:rPr>
        <w:t>«</w:t>
      </w:r>
      <w:r w:rsidRPr="00B90612">
        <w:rPr>
          <w:rFonts w:cs="Times New Roman"/>
          <w:sz w:val="28"/>
          <w:szCs w:val="28"/>
        </w:rPr>
        <w:t>физическая химия</w:t>
      </w:r>
      <w:r w:rsidR="00B90612">
        <w:rPr>
          <w:rFonts w:cs="Times New Roman"/>
          <w:sz w:val="28"/>
          <w:szCs w:val="28"/>
        </w:rPr>
        <w:t>»</w:t>
      </w:r>
      <w:r w:rsidRPr="00B90612">
        <w:rPr>
          <w:rFonts w:cs="Times New Roman"/>
          <w:sz w:val="28"/>
          <w:szCs w:val="28"/>
        </w:rPr>
        <w:t xml:space="preserve"> и 02.00.15 </w:t>
      </w:r>
      <w:r w:rsidR="00B90612">
        <w:rPr>
          <w:rFonts w:cs="Times New Roman"/>
          <w:sz w:val="28"/>
          <w:szCs w:val="28"/>
        </w:rPr>
        <w:t>«</w:t>
      </w:r>
      <w:r w:rsidRPr="00B90612">
        <w:rPr>
          <w:rFonts w:cs="Times New Roman"/>
          <w:sz w:val="28"/>
          <w:szCs w:val="28"/>
        </w:rPr>
        <w:t>кинетика и катализ</w:t>
      </w:r>
      <w:r w:rsidR="00B90612">
        <w:rPr>
          <w:rFonts w:cs="Times New Roman"/>
          <w:sz w:val="28"/>
          <w:szCs w:val="28"/>
        </w:rPr>
        <w:t>»</w:t>
      </w:r>
      <w:r w:rsidRPr="00B90612">
        <w:rPr>
          <w:rFonts w:cs="Times New Roman"/>
          <w:sz w:val="28"/>
          <w:szCs w:val="28"/>
        </w:rPr>
        <w:t>,</w:t>
      </w:r>
      <w:r w:rsidR="00AE7774" w:rsidRPr="00B90612">
        <w:rPr>
          <w:rFonts w:cs="Times New Roman"/>
          <w:sz w:val="28"/>
          <w:szCs w:val="28"/>
        </w:rPr>
        <w:t xml:space="preserve"> принята к защите</w:t>
      </w:r>
      <w:r w:rsidRPr="00B90612">
        <w:rPr>
          <w:rFonts w:cs="Times New Roman"/>
          <w:sz w:val="28"/>
          <w:szCs w:val="28"/>
        </w:rPr>
        <w:t xml:space="preserve"> 29.06.2016, протокол № 8</w:t>
      </w:r>
      <w:r w:rsidR="00AE7774" w:rsidRPr="00B90612">
        <w:rPr>
          <w:rFonts w:cs="Times New Roman"/>
          <w:sz w:val="28"/>
          <w:szCs w:val="28"/>
        </w:rPr>
        <w:t>,</w:t>
      </w:r>
      <w:r w:rsidRPr="00B90612">
        <w:rPr>
          <w:rFonts w:cs="Times New Roman"/>
          <w:sz w:val="28"/>
          <w:szCs w:val="28"/>
        </w:rPr>
        <w:t xml:space="preserve"> диссертационным советом Д</w:t>
      </w:r>
      <w:r w:rsidR="00AE7774" w:rsidRPr="00B90612">
        <w:rPr>
          <w:rFonts w:cs="Times New Roman"/>
          <w:sz w:val="28"/>
          <w:szCs w:val="28"/>
        </w:rPr>
        <w:t> </w:t>
      </w:r>
      <w:r w:rsidRPr="00B90612">
        <w:rPr>
          <w:rFonts w:cs="Times New Roman"/>
          <w:sz w:val="28"/>
          <w:szCs w:val="28"/>
        </w:rPr>
        <w:t>003.012.01 на базе Федерального государственного бюджетного учреждения науки Института катализа им. Г.К. Борескова Сибирского отделения Российской академии наук, ведомственная принадлежность ФАНО России, 630090, г. Новосиб</w:t>
      </w:r>
      <w:r w:rsidR="00AE7774" w:rsidRPr="00B90612">
        <w:rPr>
          <w:rFonts w:cs="Times New Roman"/>
          <w:sz w:val="28"/>
          <w:szCs w:val="28"/>
        </w:rPr>
        <w:t>ирск, пр. Академика Лаврентьева</w:t>
      </w:r>
      <w:r w:rsidRPr="00B90612">
        <w:rPr>
          <w:rFonts w:cs="Times New Roman"/>
          <w:sz w:val="28"/>
          <w:szCs w:val="28"/>
        </w:rPr>
        <w:t xml:space="preserve"> 5, приказ о создании диссертационного совета от</w:t>
      </w:r>
      <w:r w:rsidR="00AE7774" w:rsidRPr="00B90612">
        <w:rPr>
          <w:rFonts w:cs="Times New Roman"/>
          <w:sz w:val="28"/>
          <w:szCs w:val="28"/>
        </w:rPr>
        <w:t xml:space="preserve"> </w:t>
      </w:r>
      <w:r w:rsidRPr="00B90612">
        <w:rPr>
          <w:rFonts w:cs="Times New Roman"/>
          <w:sz w:val="28"/>
          <w:szCs w:val="28"/>
        </w:rPr>
        <w:t>02.11.2012 №714/</w:t>
      </w:r>
      <w:proofErr w:type="spellStart"/>
      <w:r w:rsidRPr="00B90612">
        <w:rPr>
          <w:rFonts w:cs="Times New Roman"/>
          <w:sz w:val="28"/>
          <w:szCs w:val="28"/>
        </w:rPr>
        <w:t>нк</w:t>
      </w:r>
      <w:proofErr w:type="spellEnd"/>
      <w:r w:rsidRPr="00B90612">
        <w:rPr>
          <w:rFonts w:cs="Times New Roman"/>
          <w:sz w:val="28"/>
          <w:szCs w:val="28"/>
        </w:rPr>
        <w:t xml:space="preserve">. </w:t>
      </w:r>
    </w:p>
    <w:p w:rsidR="00FE1D91" w:rsidRPr="00B90612" w:rsidRDefault="00FE1D91" w:rsidP="00B90612">
      <w:pPr>
        <w:spacing w:after="0"/>
        <w:rPr>
          <w:rFonts w:cs="Times New Roman"/>
          <w:sz w:val="28"/>
          <w:szCs w:val="28"/>
        </w:rPr>
      </w:pPr>
      <w:r w:rsidRPr="00B90612">
        <w:rPr>
          <w:rFonts w:cs="Times New Roman"/>
          <w:sz w:val="28"/>
          <w:szCs w:val="28"/>
        </w:rPr>
        <w:t xml:space="preserve">Соискатель </w:t>
      </w:r>
      <w:proofErr w:type="spellStart"/>
      <w:r w:rsidR="00AE7774" w:rsidRPr="00B90612">
        <w:rPr>
          <w:rFonts w:cs="Times New Roman"/>
          <w:sz w:val="28"/>
          <w:szCs w:val="28"/>
        </w:rPr>
        <w:t>Папуловский</w:t>
      </w:r>
      <w:proofErr w:type="spellEnd"/>
      <w:r w:rsidR="00AE7774" w:rsidRPr="00B90612">
        <w:rPr>
          <w:rFonts w:cs="Times New Roman"/>
          <w:sz w:val="28"/>
          <w:szCs w:val="28"/>
        </w:rPr>
        <w:t xml:space="preserve"> Евгений Сергеевич</w:t>
      </w:r>
      <w:r w:rsidRPr="00B90612">
        <w:rPr>
          <w:rFonts w:cs="Times New Roman"/>
          <w:sz w:val="28"/>
          <w:szCs w:val="28"/>
        </w:rPr>
        <w:t>, 198</w:t>
      </w:r>
      <w:r w:rsidR="00AE7774" w:rsidRPr="00B90612">
        <w:rPr>
          <w:rFonts w:cs="Times New Roman"/>
          <w:sz w:val="28"/>
          <w:szCs w:val="28"/>
        </w:rPr>
        <w:t>9</w:t>
      </w:r>
      <w:r w:rsidRPr="00B90612">
        <w:rPr>
          <w:rFonts w:cs="Times New Roman"/>
          <w:sz w:val="28"/>
          <w:szCs w:val="28"/>
        </w:rPr>
        <w:t xml:space="preserve"> года рождения, в 20</w:t>
      </w:r>
      <w:r w:rsidR="00AE7774" w:rsidRPr="00B90612">
        <w:rPr>
          <w:rFonts w:cs="Times New Roman"/>
          <w:sz w:val="28"/>
          <w:szCs w:val="28"/>
        </w:rPr>
        <w:t>12</w:t>
      </w:r>
      <w:r w:rsidRPr="00B90612">
        <w:rPr>
          <w:rFonts w:cs="Times New Roman"/>
          <w:sz w:val="28"/>
          <w:szCs w:val="28"/>
        </w:rPr>
        <w:t xml:space="preserve"> году </w:t>
      </w:r>
      <w:r w:rsidR="00AE7774" w:rsidRPr="00B90612">
        <w:rPr>
          <w:rFonts w:cs="Times New Roman"/>
          <w:sz w:val="28"/>
          <w:szCs w:val="28"/>
        </w:rPr>
        <w:t>окончил</w:t>
      </w:r>
      <w:r w:rsidRPr="00B90612">
        <w:rPr>
          <w:rFonts w:cs="Times New Roman"/>
          <w:sz w:val="28"/>
          <w:szCs w:val="28"/>
        </w:rPr>
        <w:t xml:space="preserve"> Федеральное государственное бюджетное образовательное учреждение высшего профессионального образования Новосибирский государственный университет. В</w:t>
      </w:r>
      <w:r w:rsidR="00AE7774" w:rsidRPr="00B90612">
        <w:rPr>
          <w:rFonts w:cs="Times New Roman"/>
          <w:sz w:val="28"/>
          <w:szCs w:val="28"/>
        </w:rPr>
        <w:t xml:space="preserve"> </w:t>
      </w:r>
      <w:r w:rsidRPr="00B90612">
        <w:rPr>
          <w:rFonts w:cs="Times New Roman"/>
          <w:sz w:val="28"/>
          <w:szCs w:val="28"/>
        </w:rPr>
        <w:t>201</w:t>
      </w:r>
      <w:r w:rsidR="00AE7774" w:rsidRPr="00B90612">
        <w:rPr>
          <w:rFonts w:cs="Times New Roman"/>
          <w:sz w:val="28"/>
          <w:szCs w:val="28"/>
        </w:rPr>
        <w:t>6 году соискатель окончил</w:t>
      </w:r>
      <w:r w:rsidRPr="00B90612">
        <w:rPr>
          <w:rFonts w:cs="Times New Roman"/>
          <w:sz w:val="28"/>
          <w:szCs w:val="28"/>
        </w:rPr>
        <w:t xml:space="preserve"> очную аспирантуру </w:t>
      </w:r>
      <w:r w:rsidR="00EC77F0" w:rsidRPr="00B90612">
        <w:rPr>
          <w:rFonts w:cs="Times New Roman"/>
          <w:sz w:val="28"/>
          <w:szCs w:val="28"/>
        </w:rPr>
        <w:t>Федерального</w:t>
      </w:r>
      <w:r w:rsidR="00650823" w:rsidRPr="00B90612">
        <w:rPr>
          <w:rFonts w:cs="Times New Roman"/>
          <w:sz w:val="28"/>
          <w:szCs w:val="28"/>
        </w:rPr>
        <w:t xml:space="preserve"> </w:t>
      </w:r>
      <w:r w:rsidR="00EC77F0" w:rsidRPr="00B90612">
        <w:rPr>
          <w:rFonts w:cs="Times New Roman"/>
          <w:sz w:val="28"/>
          <w:szCs w:val="28"/>
        </w:rPr>
        <w:t>государственного бюджетного учреждения</w:t>
      </w:r>
      <w:r w:rsidR="00650823" w:rsidRPr="00B90612">
        <w:rPr>
          <w:rFonts w:cs="Times New Roman"/>
          <w:sz w:val="28"/>
          <w:szCs w:val="28"/>
        </w:rPr>
        <w:t xml:space="preserve"> </w:t>
      </w:r>
      <w:r w:rsidR="00EC77F0" w:rsidRPr="00B90612">
        <w:rPr>
          <w:rFonts w:cs="Times New Roman"/>
          <w:sz w:val="28"/>
          <w:szCs w:val="28"/>
        </w:rPr>
        <w:t>науки Институт катализа им. Г.К. Борескова Сибирского отделения Российской академии наук (ИК СО РАН), ведомственная принадлежность ФАНО России.</w:t>
      </w:r>
    </w:p>
    <w:p w:rsidR="00FE1D91" w:rsidRPr="00B90612" w:rsidRDefault="00FE1D91" w:rsidP="00B90612">
      <w:pPr>
        <w:spacing w:after="0"/>
        <w:rPr>
          <w:rFonts w:cs="Times New Roman"/>
          <w:sz w:val="28"/>
          <w:szCs w:val="28"/>
        </w:rPr>
      </w:pPr>
      <w:r w:rsidRPr="00B90612">
        <w:rPr>
          <w:rFonts w:cs="Times New Roman"/>
          <w:sz w:val="28"/>
          <w:szCs w:val="28"/>
        </w:rPr>
        <w:t xml:space="preserve">Работает младшим научным сотрудником в Федеральном государственном бюджетном учреждении науки Институте катализа им. Г.К. </w:t>
      </w:r>
      <w:r w:rsidRPr="00B90612">
        <w:rPr>
          <w:rFonts w:cs="Times New Roman"/>
          <w:sz w:val="28"/>
          <w:szCs w:val="28"/>
        </w:rPr>
        <w:lastRenderedPageBreak/>
        <w:t xml:space="preserve">Борескова Сибирского отделения Российской академии наук, ведомственная принадлежность ФАНО России. </w:t>
      </w:r>
    </w:p>
    <w:p w:rsidR="00FE1D91" w:rsidRPr="00B90612" w:rsidRDefault="00FE1D91" w:rsidP="00B90612">
      <w:pPr>
        <w:spacing w:after="0"/>
        <w:rPr>
          <w:rFonts w:cs="Times New Roman"/>
          <w:sz w:val="28"/>
          <w:szCs w:val="28"/>
        </w:rPr>
      </w:pPr>
      <w:r w:rsidRPr="00B90612">
        <w:rPr>
          <w:rFonts w:cs="Times New Roman"/>
          <w:sz w:val="28"/>
          <w:szCs w:val="28"/>
        </w:rPr>
        <w:t>Диссертация выполнена в группе</w:t>
      </w:r>
      <w:r w:rsidR="00EC77F0" w:rsidRPr="00B90612">
        <w:rPr>
          <w:rFonts w:cs="Times New Roman"/>
          <w:sz w:val="28"/>
          <w:szCs w:val="28"/>
        </w:rPr>
        <w:t xml:space="preserve"> твердотельной ЯМР спектроскопии </w:t>
      </w:r>
      <w:r w:rsidRPr="00B90612">
        <w:rPr>
          <w:rFonts w:cs="Times New Roman"/>
          <w:sz w:val="28"/>
          <w:szCs w:val="28"/>
        </w:rPr>
        <w:t>Федерального государственного бюджетного учреждения науки Института катализа им. Г.К. Борескова Сибирского отделения Российской академии наук, ведомствен</w:t>
      </w:r>
      <w:r w:rsidR="00EC77F0" w:rsidRPr="00B90612">
        <w:rPr>
          <w:rFonts w:cs="Times New Roman"/>
          <w:sz w:val="28"/>
          <w:szCs w:val="28"/>
        </w:rPr>
        <w:t>ная принадлежность ФАНО России.</w:t>
      </w:r>
    </w:p>
    <w:p w:rsidR="003C638D" w:rsidRPr="00B90612" w:rsidRDefault="00EC77F0" w:rsidP="00B90612">
      <w:pPr>
        <w:spacing w:after="0"/>
        <w:rPr>
          <w:rFonts w:cs="Times New Roman"/>
          <w:sz w:val="28"/>
          <w:szCs w:val="28"/>
        </w:rPr>
      </w:pPr>
      <w:r w:rsidRPr="00B90612">
        <w:rPr>
          <w:rFonts w:cs="Times New Roman"/>
          <w:sz w:val="28"/>
          <w:szCs w:val="28"/>
        </w:rPr>
        <w:t>Научные</w:t>
      </w:r>
      <w:r w:rsidR="00FE1D91" w:rsidRPr="00B90612">
        <w:rPr>
          <w:rFonts w:cs="Times New Roman"/>
          <w:sz w:val="28"/>
          <w:szCs w:val="28"/>
        </w:rPr>
        <w:t xml:space="preserve"> </w:t>
      </w:r>
      <w:r w:rsidRPr="00B90612">
        <w:rPr>
          <w:rFonts w:cs="Times New Roman"/>
          <w:sz w:val="28"/>
          <w:szCs w:val="28"/>
        </w:rPr>
        <w:t>руководители ― кандидат физико-математических наук, Шубин Александр Аркадьевич,</w:t>
      </w:r>
      <w:r w:rsidR="003C638D" w:rsidRPr="00B90612">
        <w:rPr>
          <w:rFonts w:cs="Times New Roman"/>
          <w:sz w:val="28"/>
          <w:szCs w:val="28"/>
        </w:rPr>
        <w:t xml:space="preserve"> старший научный сотрудник лаборатории квантовой химии Федерального государственного бюджетного учреждения науки Института катализа им. Г.К. Борескова Сибирского отделения Российской академии наук, и доктор химических наук, Лапина Ольга Борисовна, </w:t>
      </w:r>
      <w:r w:rsidR="00B90612" w:rsidRPr="00B90612">
        <w:rPr>
          <w:rFonts w:cs="Times New Roman"/>
          <w:sz w:val="28"/>
          <w:szCs w:val="28"/>
        </w:rPr>
        <w:t xml:space="preserve">ведущий научный сотрудник </w:t>
      </w:r>
      <w:r w:rsidR="003C638D" w:rsidRPr="00B90612">
        <w:rPr>
          <w:rFonts w:cs="Times New Roman"/>
          <w:sz w:val="28"/>
          <w:szCs w:val="28"/>
        </w:rPr>
        <w:t>группы твердотельной ЯМР спектроскопии Федерального государственного бюджетного учреждения науки Института катализа им. Г.К. Борескова Сибирского отделения Российской академии наук.</w:t>
      </w:r>
    </w:p>
    <w:p w:rsidR="00FE1D91" w:rsidRPr="00B90612" w:rsidRDefault="00FE1D91" w:rsidP="00B90612">
      <w:pPr>
        <w:spacing w:after="0"/>
        <w:rPr>
          <w:rFonts w:cs="Times New Roman"/>
          <w:sz w:val="28"/>
          <w:szCs w:val="28"/>
        </w:rPr>
      </w:pPr>
      <w:r w:rsidRPr="00B90612">
        <w:rPr>
          <w:rFonts w:cs="Times New Roman"/>
          <w:sz w:val="28"/>
          <w:szCs w:val="28"/>
        </w:rPr>
        <w:t xml:space="preserve">Официальные оппоненты: </w:t>
      </w:r>
    </w:p>
    <w:p w:rsidR="003C638D" w:rsidRPr="00B90612" w:rsidRDefault="003C638D" w:rsidP="00B90612">
      <w:pPr>
        <w:spacing w:after="0"/>
        <w:rPr>
          <w:rFonts w:cs="Times New Roman"/>
          <w:sz w:val="28"/>
          <w:szCs w:val="28"/>
        </w:rPr>
      </w:pPr>
      <w:r w:rsidRPr="00B90612">
        <w:rPr>
          <w:rFonts w:cs="Times New Roman"/>
          <w:sz w:val="28"/>
          <w:szCs w:val="28"/>
        </w:rPr>
        <w:t>1. Марьясов Александр Георгиевич</w:t>
      </w:r>
      <w:r w:rsidR="00FE1D91" w:rsidRPr="00B90612">
        <w:rPr>
          <w:rFonts w:cs="Times New Roman"/>
          <w:sz w:val="28"/>
          <w:szCs w:val="28"/>
        </w:rPr>
        <w:t xml:space="preserve">, </w:t>
      </w:r>
      <w:r w:rsidRPr="00B90612">
        <w:rPr>
          <w:rFonts w:cs="Times New Roman"/>
          <w:sz w:val="28"/>
          <w:szCs w:val="28"/>
        </w:rPr>
        <w:t>кандидат физико-математических наук</w:t>
      </w:r>
      <w:r w:rsidR="00FE1D91" w:rsidRPr="00B90612">
        <w:rPr>
          <w:rFonts w:cs="Times New Roman"/>
          <w:sz w:val="28"/>
          <w:szCs w:val="28"/>
        </w:rPr>
        <w:t>, старший научный сотрудник</w:t>
      </w:r>
      <w:r w:rsidRPr="00B90612">
        <w:rPr>
          <w:rFonts w:cs="Times New Roman"/>
          <w:sz w:val="28"/>
          <w:szCs w:val="28"/>
        </w:rPr>
        <w:t xml:space="preserve"> лаборатории химии и физики свободных радикалов Федерального государственного бюджетного учреждения науки </w:t>
      </w:r>
      <w:bookmarkStart w:id="0" w:name="_GoBack"/>
      <w:r w:rsidRPr="00B90612">
        <w:rPr>
          <w:rFonts w:cs="Times New Roman"/>
          <w:sz w:val="28"/>
          <w:szCs w:val="28"/>
        </w:rPr>
        <w:t xml:space="preserve">Института химической кинетики и горения им. В.В. Воеводского Сибирского отделения Российской академии наук </w:t>
      </w:r>
      <w:bookmarkEnd w:id="0"/>
      <w:r w:rsidRPr="00B90612">
        <w:rPr>
          <w:rFonts w:cs="Times New Roman"/>
          <w:sz w:val="28"/>
          <w:szCs w:val="28"/>
        </w:rPr>
        <w:t>(ИХКГ СО РАН);</w:t>
      </w:r>
    </w:p>
    <w:p w:rsidR="00144371" w:rsidRPr="00B90612" w:rsidRDefault="00FE1D91" w:rsidP="00B90612">
      <w:pPr>
        <w:spacing w:after="0"/>
        <w:rPr>
          <w:rFonts w:cs="Times New Roman"/>
          <w:sz w:val="28"/>
          <w:szCs w:val="28"/>
        </w:rPr>
      </w:pPr>
      <w:r w:rsidRPr="00B90612">
        <w:rPr>
          <w:rFonts w:cs="Times New Roman"/>
          <w:sz w:val="28"/>
          <w:szCs w:val="28"/>
        </w:rPr>
        <w:t xml:space="preserve">2. </w:t>
      </w:r>
      <w:r w:rsidR="003C638D" w:rsidRPr="00B90612">
        <w:rPr>
          <w:rFonts w:cs="Times New Roman"/>
          <w:sz w:val="28"/>
          <w:szCs w:val="28"/>
        </w:rPr>
        <w:t>Зырянов Владимир Васильевич</w:t>
      </w:r>
      <w:r w:rsidRPr="00B90612">
        <w:rPr>
          <w:rFonts w:cs="Times New Roman"/>
          <w:sz w:val="28"/>
          <w:szCs w:val="28"/>
        </w:rPr>
        <w:t xml:space="preserve">, </w:t>
      </w:r>
      <w:r w:rsidR="003C638D" w:rsidRPr="00B90612">
        <w:rPr>
          <w:rFonts w:cs="Times New Roman"/>
          <w:sz w:val="28"/>
          <w:szCs w:val="28"/>
        </w:rPr>
        <w:t>доктор химических наук</w:t>
      </w:r>
      <w:r w:rsidRPr="00B90612">
        <w:rPr>
          <w:rFonts w:cs="Times New Roman"/>
          <w:sz w:val="28"/>
          <w:szCs w:val="28"/>
        </w:rPr>
        <w:t xml:space="preserve">, </w:t>
      </w:r>
      <w:r w:rsidR="00144371" w:rsidRPr="00B90612">
        <w:rPr>
          <w:rFonts w:cs="Times New Roman"/>
          <w:sz w:val="28"/>
          <w:szCs w:val="28"/>
        </w:rPr>
        <w:t xml:space="preserve">старший научный сотрудник лаборатории </w:t>
      </w:r>
      <w:proofErr w:type="spellStart"/>
      <w:r w:rsidR="00144371" w:rsidRPr="00B90612">
        <w:rPr>
          <w:rFonts w:cs="Times New Roman"/>
          <w:sz w:val="28"/>
          <w:szCs w:val="28"/>
        </w:rPr>
        <w:t>интеркаляционных</w:t>
      </w:r>
      <w:proofErr w:type="spellEnd"/>
      <w:r w:rsidR="00144371" w:rsidRPr="00B90612">
        <w:rPr>
          <w:rFonts w:cs="Times New Roman"/>
          <w:sz w:val="28"/>
          <w:szCs w:val="28"/>
        </w:rPr>
        <w:t xml:space="preserve"> и механохимических реакций Федерального государственного бюджетного учреждения науки Института химии твёрдого тела и </w:t>
      </w:r>
      <w:proofErr w:type="spellStart"/>
      <w:r w:rsidR="00144371" w:rsidRPr="00B90612">
        <w:rPr>
          <w:rFonts w:cs="Times New Roman"/>
          <w:sz w:val="28"/>
          <w:szCs w:val="28"/>
        </w:rPr>
        <w:t>механохимии</w:t>
      </w:r>
      <w:proofErr w:type="spellEnd"/>
      <w:r w:rsidR="00144371" w:rsidRPr="00B90612">
        <w:rPr>
          <w:rFonts w:cs="Times New Roman"/>
          <w:sz w:val="28"/>
          <w:szCs w:val="28"/>
        </w:rPr>
        <w:t xml:space="preserve"> Сибирского отделения Российской академии наук (ИХТТМ СО РАН)</w:t>
      </w:r>
    </w:p>
    <w:p w:rsidR="00FE1D91" w:rsidRPr="00B90612" w:rsidRDefault="00144371" w:rsidP="00B90612">
      <w:pPr>
        <w:spacing w:after="0"/>
        <w:rPr>
          <w:rFonts w:cs="Times New Roman"/>
          <w:sz w:val="28"/>
          <w:szCs w:val="28"/>
        </w:rPr>
      </w:pPr>
      <w:r w:rsidRPr="00B90612">
        <w:rPr>
          <w:rFonts w:cs="Times New Roman"/>
          <w:sz w:val="28"/>
          <w:szCs w:val="28"/>
        </w:rPr>
        <w:t>дали</w:t>
      </w:r>
      <w:r w:rsidR="00650823" w:rsidRPr="00B90612">
        <w:rPr>
          <w:rFonts w:cs="Times New Roman"/>
          <w:sz w:val="28"/>
          <w:szCs w:val="28"/>
        </w:rPr>
        <w:t xml:space="preserve"> </w:t>
      </w:r>
      <w:r w:rsidR="00FE1D91" w:rsidRPr="00B90612">
        <w:rPr>
          <w:rFonts w:cs="Times New Roman"/>
          <w:sz w:val="28"/>
          <w:szCs w:val="28"/>
        </w:rPr>
        <w:t>полож</w:t>
      </w:r>
      <w:r w:rsidR="00825AF2" w:rsidRPr="00B90612">
        <w:rPr>
          <w:rFonts w:cs="Times New Roman"/>
          <w:sz w:val="28"/>
          <w:szCs w:val="28"/>
        </w:rPr>
        <w:t>ительные отзывы на диссертацию.</w:t>
      </w:r>
    </w:p>
    <w:p w:rsidR="00FE1D91" w:rsidRPr="00B90612" w:rsidRDefault="00FE1D91" w:rsidP="00B90612">
      <w:pPr>
        <w:spacing w:after="0"/>
        <w:rPr>
          <w:rFonts w:cs="Times New Roman"/>
          <w:sz w:val="28"/>
          <w:szCs w:val="28"/>
        </w:rPr>
      </w:pPr>
      <w:r w:rsidRPr="00B90612">
        <w:rPr>
          <w:rFonts w:cs="Times New Roman"/>
          <w:sz w:val="28"/>
          <w:szCs w:val="28"/>
        </w:rPr>
        <w:t>Ведущая организация</w:t>
      </w:r>
      <w:r w:rsidR="00144371" w:rsidRPr="00B90612">
        <w:rPr>
          <w:rFonts w:cs="Times New Roman"/>
          <w:sz w:val="28"/>
          <w:szCs w:val="28"/>
        </w:rPr>
        <w:t xml:space="preserve"> ―</w:t>
      </w:r>
      <w:r w:rsidRPr="00B90612">
        <w:rPr>
          <w:rFonts w:cs="Times New Roman"/>
          <w:sz w:val="28"/>
          <w:szCs w:val="28"/>
        </w:rPr>
        <w:t xml:space="preserve"> </w:t>
      </w:r>
      <w:r w:rsidR="00144371" w:rsidRPr="00B90612">
        <w:rPr>
          <w:rFonts w:cs="Times New Roman"/>
          <w:sz w:val="28"/>
          <w:szCs w:val="28"/>
        </w:rPr>
        <w:t xml:space="preserve">Федеральное государственное бюджетное учреждение науки Институт химии твёрдого тела Уральского Отделения Российской академии наук (ИХТТ </w:t>
      </w:r>
      <w:proofErr w:type="spellStart"/>
      <w:r w:rsidR="00144371" w:rsidRPr="00B90612">
        <w:rPr>
          <w:rFonts w:cs="Times New Roman"/>
          <w:sz w:val="28"/>
          <w:szCs w:val="28"/>
        </w:rPr>
        <w:t>УрО</w:t>
      </w:r>
      <w:proofErr w:type="spellEnd"/>
      <w:r w:rsidR="00144371" w:rsidRPr="00B90612">
        <w:rPr>
          <w:rFonts w:cs="Times New Roman"/>
          <w:sz w:val="28"/>
          <w:szCs w:val="28"/>
        </w:rPr>
        <w:t xml:space="preserve"> РАН), г. Екатеринбург</w:t>
      </w:r>
      <w:r w:rsidRPr="00B90612">
        <w:rPr>
          <w:rFonts w:cs="Times New Roman"/>
          <w:sz w:val="28"/>
          <w:szCs w:val="28"/>
        </w:rPr>
        <w:t xml:space="preserve">, в </w:t>
      </w:r>
      <w:r w:rsidR="00144371" w:rsidRPr="00B90612">
        <w:rPr>
          <w:rFonts w:cs="Times New Roman"/>
          <w:sz w:val="28"/>
          <w:szCs w:val="28"/>
        </w:rPr>
        <w:t>своём</w:t>
      </w:r>
      <w:r w:rsidRPr="00B90612">
        <w:rPr>
          <w:rFonts w:cs="Times New Roman"/>
          <w:sz w:val="28"/>
          <w:szCs w:val="28"/>
        </w:rPr>
        <w:t xml:space="preserve"> положительном заключении, </w:t>
      </w:r>
      <w:r w:rsidRPr="007346F7">
        <w:rPr>
          <w:rFonts w:cs="Times New Roman"/>
          <w:sz w:val="28"/>
          <w:szCs w:val="28"/>
        </w:rPr>
        <w:t>подписанном</w:t>
      </w:r>
      <w:r w:rsidR="00144371" w:rsidRPr="007346F7">
        <w:rPr>
          <w:rFonts w:cs="Times New Roman"/>
          <w:sz w:val="28"/>
          <w:szCs w:val="28"/>
        </w:rPr>
        <w:t xml:space="preserve"> Кузнецовым Михаилом </w:t>
      </w:r>
      <w:r w:rsidR="00144371" w:rsidRPr="007346F7">
        <w:rPr>
          <w:rFonts w:cs="Times New Roman"/>
          <w:sz w:val="28"/>
          <w:szCs w:val="28"/>
        </w:rPr>
        <w:lastRenderedPageBreak/>
        <w:t>Владимировичем</w:t>
      </w:r>
      <w:r w:rsidRPr="00B90612">
        <w:rPr>
          <w:rFonts w:cs="Times New Roman"/>
          <w:sz w:val="28"/>
          <w:szCs w:val="28"/>
        </w:rPr>
        <w:t xml:space="preserve">, доктором </w:t>
      </w:r>
      <w:r w:rsidR="00144371" w:rsidRPr="00B90612">
        <w:rPr>
          <w:rFonts w:cs="Times New Roman"/>
          <w:sz w:val="28"/>
          <w:szCs w:val="28"/>
        </w:rPr>
        <w:t>хим</w:t>
      </w:r>
      <w:r w:rsidRPr="00B90612">
        <w:rPr>
          <w:rFonts w:cs="Times New Roman"/>
          <w:sz w:val="28"/>
          <w:szCs w:val="28"/>
        </w:rPr>
        <w:t xml:space="preserve">ических наук, </w:t>
      </w:r>
      <w:r w:rsidR="009045B8" w:rsidRPr="00B90612">
        <w:rPr>
          <w:rFonts w:cs="Times New Roman"/>
          <w:sz w:val="28"/>
          <w:szCs w:val="28"/>
        </w:rPr>
        <w:t>заведующим лабораторией квантовой химии и спектроскопии</w:t>
      </w:r>
      <w:r w:rsidRPr="00B90612">
        <w:rPr>
          <w:rFonts w:cs="Times New Roman"/>
          <w:sz w:val="28"/>
          <w:szCs w:val="28"/>
        </w:rPr>
        <w:t>,</w:t>
      </w:r>
      <w:r w:rsidR="007346F7" w:rsidRPr="007346F7">
        <w:rPr>
          <w:rFonts w:cs="Times New Roman"/>
          <w:sz w:val="28"/>
          <w:szCs w:val="28"/>
        </w:rPr>
        <w:t xml:space="preserve"> Зуевым Михаилом Георгиевичем, </w:t>
      </w:r>
      <w:r w:rsidR="00943D3E" w:rsidRPr="00943D3E">
        <w:rPr>
          <w:rFonts w:cs="Times New Roman"/>
          <w:sz w:val="28"/>
          <w:szCs w:val="28"/>
        </w:rPr>
        <w:t>доктором химических наук, профессором</w:t>
      </w:r>
      <w:r w:rsidR="00943D3E">
        <w:rPr>
          <w:rFonts w:cs="Times New Roman"/>
          <w:sz w:val="28"/>
          <w:szCs w:val="28"/>
        </w:rPr>
        <w:t>,</w:t>
      </w:r>
      <w:r w:rsidR="00943D3E" w:rsidRPr="00943D3E">
        <w:rPr>
          <w:rFonts w:cs="Times New Roman"/>
          <w:sz w:val="28"/>
          <w:szCs w:val="28"/>
        </w:rPr>
        <w:t xml:space="preserve"> </w:t>
      </w:r>
      <w:r w:rsidR="007346F7" w:rsidRPr="007346F7">
        <w:rPr>
          <w:rFonts w:cs="Times New Roman"/>
          <w:sz w:val="28"/>
          <w:szCs w:val="28"/>
        </w:rPr>
        <w:t xml:space="preserve">главным научным сотрудником лаборатории оксидных систем, и Медведевой Надеждой Ивановной, </w:t>
      </w:r>
      <w:r w:rsidR="00943D3E" w:rsidRPr="00943D3E">
        <w:rPr>
          <w:rFonts w:cs="Times New Roman"/>
          <w:sz w:val="28"/>
          <w:szCs w:val="28"/>
        </w:rPr>
        <w:t xml:space="preserve">доктором физико-математических наук, </w:t>
      </w:r>
      <w:r w:rsidR="007346F7" w:rsidRPr="007346F7">
        <w:rPr>
          <w:rFonts w:cs="Times New Roman"/>
          <w:sz w:val="28"/>
          <w:szCs w:val="28"/>
        </w:rPr>
        <w:t xml:space="preserve">главным научным сотрудником лаборатории квантовой химии и спектроскопии, </w:t>
      </w:r>
      <w:r w:rsidRPr="00B90612">
        <w:rPr>
          <w:rFonts w:cs="Times New Roman"/>
          <w:sz w:val="28"/>
          <w:szCs w:val="28"/>
        </w:rPr>
        <w:t>указала, что диссертация</w:t>
      </w:r>
      <w:r w:rsidR="009045B8" w:rsidRPr="00B90612">
        <w:rPr>
          <w:rFonts w:cs="Times New Roman"/>
          <w:sz w:val="28"/>
          <w:szCs w:val="28"/>
        </w:rPr>
        <w:t xml:space="preserve"> </w:t>
      </w:r>
      <w:r w:rsidRPr="00B90612">
        <w:rPr>
          <w:rFonts w:cs="Times New Roman"/>
          <w:sz w:val="28"/>
          <w:szCs w:val="28"/>
        </w:rPr>
        <w:t>«</w:t>
      </w:r>
      <w:r w:rsidR="009045B8" w:rsidRPr="00B90612">
        <w:rPr>
          <w:rFonts w:cs="Times New Roman"/>
          <w:sz w:val="28"/>
          <w:szCs w:val="28"/>
          <w:vertAlign w:val="superscript"/>
        </w:rPr>
        <w:t>93</w:t>
      </w:r>
      <w:r w:rsidR="009045B8" w:rsidRPr="00B90612">
        <w:rPr>
          <w:rFonts w:cs="Times New Roman"/>
          <w:sz w:val="28"/>
          <w:szCs w:val="28"/>
        </w:rPr>
        <w:t xml:space="preserve">Nb ЯМР кристаллография как метод исследования строения </w:t>
      </w:r>
      <w:proofErr w:type="spellStart"/>
      <w:r w:rsidR="009045B8" w:rsidRPr="00B90612">
        <w:rPr>
          <w:rFonts w:cs="Times New Roman"/>
          <w:sz w:val="28"/>
          <w:szCs w:val="28"/>
        </w:rPr>
        <w:t>Nb</w:t>
      </w:r>
      <w:proofErr w:type="spellEnd"/>
      <w:r w:rsidR="009045B8" w:rsidRPr="00B90612">
        <w:rPr>
          <w:rFonts w:cs="Times New Roman"/>
          <w:sz w:val="28"/>
          <w:szCs w:val="28"/>
        </w:rPr>
        <w:t xml:space="preserve">-центров в оксидных </w:t>
      </w:r>
      <w:proofErr w:type="spellStart"/>
      <w:r w:rsidR="009045B8" w:rsidRPr="00B90612">
        <w:rPr>
          <w:rFonts w:cs="Times New Roman"/>
          <w:sz w:val="28"/>
          <w:szCs w:val="28"/>
        </w:rPr>
        <w:t>Nb</w:t>
      </w:r>
      <w:proofErr w:type="spellEnd"/>
      <w:r w:rsidR="009045B8" w:rsidRPr="00B90612">
        <w:rPr>
          <w:rFonts w:cs="Times New Roman"/>
          <w:sz w:val="28"/>
          <w:szCs w:val="28"/>
        </w:rPr>
        <w:t>-катализаторах</w:t>
      </w:r>
      <w:r w:rsidRPr="00B90612">
        <w:rPr>
          <w:rFonts w:cs="Times New Roman"/>
          <w:sz w:val="28"/>
          <w:szCs w:val="28"/>
        </w:rPr>
        <w:t>» полностью соответствует</w:t>
      </w:r>
      <w:r w:rsidR="009045B8" w:rsidRPr="00B90612">
        <w:rPr>
          <w:rFonts w:cs="Times New Roman"/>
          <w:sz w:val="28"/>
          <w:szCs w:val="28"/>
        </w:rPr>
        <w:t xml:space="preserve"> </w:t>
      </w:r>
      <w:r w:rsidRPr="00B90612">
        <w:rPr>
          <w:rFonts w:cs="Times New Roman"/>
          <w:sz w:val="28"/>
          <w:szCs w:val="28"/>
        </w:rPr>
        <w:t>требованиям ВАК, предъявляемым к диссертациям, а е</w:t>
      </w:r>
      <w:r w:rsidR="009045B8" w:rsidRPr="00B90612">
        <w:rPr>
          <w:rFonts w:cs="Times New Roman"/>
          <w:sz w:val="28"/>
          <w:szCs w:val="28"/>
        </w:rPr>
        <w:t>ё</w:t>
      </w:r>
      <w:r w:rsidRPr="00B90612">
        <w:rPr>
          <w:rFonts w:cs="Times New Roman"/>
          <w:sz w:val="28"/>
          <w:szCs w:val="28"/>
        </w:rPr>
        <w:t xml:space="preserve"> автор, </w:t>
      </w:r>
      <w:proofErr w:type="spellStart"/>
      <w:r w:rsidR="009045B8" w:rsidRPr="00B90612">
        <w:rPr>
          <w:rFonts w:cs="Times New Roman"/>
          <w:sz w:val="28"/>
          <w:szCs w:val="28"/>
        </w:rPr>
        <w:t>Папуловский</w:t>
      </w:r>
      <w:proofErr w:type="spellEnd"/>
      <w:r w:rsidR="009045B8" w:rsidRPr="00B90612">
        <w:rPr>
          <w:rFonts w:cs="Times New Roman"/>
          <w:sz w:val="28"/>
          <w:szCs w:val="28"/>
        </w:rPr>
        <w:t xml:space="preserve"> Евгений Сергеевич</w:t>
      </w:r>
      <w:r w:rsidRPr="00B90612">
        <w:rPr>
          <w:rFonts w:cs="Times New Roman"/>
          <w:sz w:val="28"/>
          <w:szCs w:val="28"/>
        </w:rPr>
        <w:t>, заслужив</w:t>
      </w:r>
      <w:r w:rsidR="00825AF2" w:rsidRPr="00B90612">
        <w:rPr>
          <w:rFonts w:cs="Times New Roman"/>
          <w:sz w:val="28"/>
          <w:szCs w:val="28"/>
        </w:rPr>
        <w:t>ает присвоения искомой степени.</w:t>
      </w:r>
    </w:p>
    <w:p w:rsidR="00FE1D91" w:rsidRPr="00B90612" w:rsidRDefault="00FE1D91" w:rsidP="00B90612">
      <w:pPr>
        <w:spacing w:after="0"/>
        <w:rPr>
          <w:rFonts w:cs="Times New Roman"/>
          <w:sz w:val="28"/>
          <w:szCs w:val="28"/>
        </w:rPr>
      </w:pPr>
      <w:r w:rsidRPr="00B90612">
        <w:rPr>
          <w:rFonts w:cs="Times New Roman"/>
          <w:sz w:val="28"/>
          <w:szCs w:val="28"/>
        </w:rPr>
        <w:t>Соискатель имеет</w:t>
      </w:r>
      <w:r w:rsidR="009045B8" w:rsidRPr="00B90612">
        <w:rPr>
          <w:rFonts w:cs="Times New Roman"/>
          <w:sz w:val="28"/>
          <w:szCs w:val="28"/>
        </w:rPr>
        <w:t xml:space="preserve"> </w:t>
      </w:r>
      <w:r w:rsidRPr="00B90612">
        <w:rPr>
          <w:rFonts w:cs="Times New Roman"/>
          <w:sz w:val="28"/>
          <w:szCs w:val="28"/>
        </w:rPr>
        <w:t>1</w:t>
      </w:r>
      <w:r w:rsidR="009045B8" w:rsidRPr="00B90612">
        <w:rPr>
          <w:rFonts w:cs="Times New Roman"/>
          <w:sz w:val="28"/>
          <w:szCs w:val="28"/>
        </w:rPr>
        <w:t>5</w:t>
      </w:r>
      <w:r w:rsidRPr="00B90612">
        <w:rPr>
          <w:rFonts w:cs="Times New Roman"/>
          <w:sz w:val="28"/>
          <w:szCs w:val="28"/>
        </w:rPr>
        <w:t xml:space="preserve"> опубликованных работ, в том числе по теме диссертации </w:t>
      </w:r>
      <w:r w:rsidR="009045B8" w:rsidRPr="00B90612">
        <w:rPr>
          <w:rFonts w:cs="Times New Roman"/>
          <w:sz w:val="28"/>
          <w:szCs w:val="28"/>
        </w:rPr>
        <w:t>13</w:t>
      </w:r>
      <w:r w:rsidRPr="00B90612">
        <w:rPr>
          <w:rFonts w:cs="Times New Roman"/>
          <w:sz w:val="28"/>
          <w:szCs w:val="28"/>
        </w:rPr>
        <w:t>, из них</w:t>
      </w:r>
      <w:r w:rsidR="009045B8" w:rsidRPr="00B90612">
        <w:rPr>
          <w:rFonts w:cs="Times New Roman"/>
          <w:sz w:val="28"/>
          <w:szCs w:val="28"/>
        </w:rPr>
        <w:t xml:space="preserve"> 9</w:t>
      </w:r>
      <w:r w:rsidRPr="00B90612">
        <w:rPr>
          <w:rFonts w:cs="Times New Roman"/>
          <w:sz w:val="28"/>
          <w:szCs w:val="28"/>
        </w:rPr>
        <w:t xml:space="preserve"> тезисов докладов на конференциях, работ, опубликованных в</w:t>
      </w:r>
      <w:r w:rsidR="009045B8" w:rsidRPr="00B90612">
        <w:rPr>
          <w:rFonts w:cs="Times New Roman"/>
          <w:sz w:val="28"/>
          <w:szCs w:val="28"/>
        </w:rPr>
        <w:t xml:space="preserve"> </w:t>
      </w:r>
      <w:r w:rsidRPr="00B90612">
        <w:rPr>
          <w:rFonts w:cs="Times New Roman"/>
          <w:sz w:val="28"/>
          <w:szCs w:val="28"/>
        </w:rPr>
        <w:t xml:space="preserve">рецензируемых научных изданиях </w:t>
      </w:r>
      <w:r w:rsidR="00AE44FF">
        <w:rPr>
          <w:rFonts w:cs="Times New Roman"/>
          <w:sz w:val="28"/>
          <w:szCs w:val="28"/>
        </w:rPr>
        <w:t xml:space="preserve">- </w:t>
      </w:r>
      <w:r w:rsidR="009045B8" w:rsidRPr="00B90612">
        <w:rPr>
          <w:rFonts w:cs="Times New Roman"/>
          <w:sz w:val="28"/>
          <w:szCs w:val="28"/>
        </w:rPr>
        <w:t>4</w:t>
      </w:r>
      <w:r w:rsidRPr="00B90612">
        <w:rPr>
          <w:rFonts w:cs="Times New Roman"/>
          <w:sz w:val="28"/>
          <w:szCs w:val="28"/>
        </w:rPr>
        <w:t xml:space="preserve">. </w:t>
      </w:r>
      <w:r w:rsidRPr="00AE44FF">
        <w:rPr>
          <w:rFonts w:cs="Times New Roman"/>
          <w:sz w:val="28"/>
          <w:szCs w:val="28"/>
        </w:rPr>
        <w:t>Общий объём публикаций соискателя</w:t>
      </w:r>
      <w:r w:rsidR="009045B8" w:rsidRPr="00AE44FF">
        <w:rPr>
          <w:rFonts w:cs="Times New Roman"/>
          <w:sz w:val="28"/>
          <w:szCs w:val="28"/>
        </w:rPr>
        <w:t xml:space="preserve"> </w:t>
      </w:r>
      <w:r w:rsidRPr="00AE44FF">
        <w:rPr>
          <w:rFonts w:cs="Times New Roman"/>
          <w:sz w:val="28"/>
          <w:szCs w:val="28"/>
        </w:rPr>
        <w:t>составляет приблизител</w:t>
      </w:r>
      <w:r w:rsidR="00AE44FF" w:rsidRPr="00AE44FF">
        <w:rPr>
          <w:rFonts w:cs="Times New Roman"/>
          <w:sz w:val="28"/>
          <w:szCs w:val="28"/>
        </w:rPr>
        <w:t>ьно 4</w:t>
      </w:r>
      <w:r w:rsidRPr="00AE44FF">
        <w:rPr>
          <w:rFonts w:cs="Times New Roman"/>
          <w:sz w:val="28"/>
          <w:szCs w:val="28"/>
        </w:rPr>
        <w:t xml:space="preserve"> печатных листа. Авторский вклад в опубликованных</w:t>
      </w:r>
      <w:r w:rsidR="009045B8" w:rsidRPr="00AE44FF">
        <w:rPr>
          <w:rFonts w:cs="Times New Roman"/>
          <w:sz w:val="28"/>
          <w:szCs w:val="28"/>
        </w:rPr>
        <w:t xml:space="preserve"> </w:t>
      </w:r>
      <w:r w:rsidRPr="00AE44FF">
        <w:rPr>
          <w:rFonts w:cs="Times New Roman"/>
          <w:sz w:val="28"/>
          <w:szCs w:val="28"/>
        </w:rPr>
        <w:t>работах составил</w:t>
      </w:r>
      <w:r w:rsidR="009045B8" w:rsidRPr="00AE44FF">
        <w:rPr>
          <w:rFonts w:cs="Times New Roman"/>
          <w:sz w:val="28"/>
          <w:szCs w:val="28"/>
        </w:rPr>
        <w:t xml:space="preserve"> </w:t>
      </w:r>
      <w:r w:rsidRPr="00AE44FF">
        <w:rPr>
          <w:rFonts w:cs="Times New Roman"/>
          <w:sz w:val="28"/>
          <w:szCs w:val="28"/>
        </w:rPr>
        <w:t>70%.</w:t>
      </w:r>
      <w:r w:rsidRPr="00B90612">
        <w:rPr>
          <w:rFonts w:cs="Times New Roman"/>
          <w:sz w:val="28"/>
          <w:szCs w:val="28"/>
        </w:rPr>
        <w:t xml:space="preserve"> </w:t>
      </w:r>
    </w:p>
    <w:p w:rsidR="00FE1D91" w:rsidRPr="00B90612" w:rsidRDefault="00FE1D91" w:rsidP="00B90612">
      <w:pPr>
        <w:spacing w:after="0"/>
        <w:rPr>
          <w:rFonts w:cs="Times New Roman"/>
          <w:sz w:val="28"/>
          <w:szCs w:val="28"/>
        </w:rPr>
      </w:pPr>
      <w:r w:rsidRPr="00B90612">
        <w:rPr>
          <w:rFonts w:cs="Times New Roman"/>
          <w:sz w:val="28"/>
          <w:szCs w:val="28"/>
        </w:rPr>
        <w:t xml:space="preserve">Наиболее значимые научные работы по теме диссертации: </w:t>
      </w:r>
    </w:p>
    <w:p w:rsidR="00963D12" w:rsidRPr="00B90612" w:rsidRDefault="00FE1D91" w:rsidP="00B90612">
      <w:pPr>
        <w:spacing w:after="0"/>
        <w:rPr>
          <w:rFonts w:cs="Times New Roman"/>
          <w:sz w:val="28"/>
          <w:szCs w:val="28"/>
          <w:lang w:val="en-US"/>
        </w:rPr>
      </w:pPr>
      <w:r w:rsidRPr="00B90612">
        <w:rPr>
          <w:rFonts w:cs="Times New Roman"/>
          <w:sz w:val="28"/>
          <w:szCs w:val="28"/>
          <w:lang w:val="en-US"/>
        </w:rPr>
        <w:t xml:space="preserve">1) </w:t>
      </w:r>
      <w:r w:rsidR="00963D12" w:rsidRPr="00B90612">
        <w:rPr>
          <w:rFonts w:cs="Times New Roman"/>
          <w:sz w:val="28"/>
          <w:szCs w:val="28"/>
          <w:lang w:val="en-US"/>
        </w:rPr>
        <w:t xml:space="preserve">Evgeniy </w:t>
      </w:r>
      <w:proofErr w:type="spellStart"/>
      <w:r w:rsidR="00963D12" w:rsidRPr="00B90612">
        <w:rPr>
          <w:rFonts w:cs="Times New Roman"/>
          <w:sz w:val="28"/>
          <w:szCs w:val="28"/>
          <w:lang w:val="en-US"/>
        </w:rPr>
        <w:t>Papulovskiy</w:t>
      </w:r>
      <w:proofErr w:type="spellEnd"/>
      <w:r w:rsidR="00963D12" w:rsidRPr="00B90612">
        <w:rPr>
          <w:rFonts w:cs="Times New Roman"/>
          <w:sz w:val="28"/>
          <w:szCs w:val="28"/>
          <w:lang w:val="en-US"/>
        </w:rPr>
        <w:t xml:space="preserve">, Alexandre A. </w:t>
      </w:r>
      <w:proofErr w:type="spellStart"/>
      <w:r w:rsidR="00963D12" w:rsidRPr="00B90612">
        <w:rPr>
          <w:rFonts w:cs="Times New Roman"/>
          <w:sz w:val="28"/>
          <w:szCs w:val="28"/>
          <w:lang w:val="en-US"/>
        </w:rPr>
        <w:t>Shubin</w:t>
      </w:r>
      <w:proofErr w:type="spellEnd"/>
      <w:r w:rsidR="00963D12" w:rsidRPr="00B90612">
        <w:rPr>
          <w:rFonts w:cs="Times New Roman"/>
          <w:sz w:val="28"/>
          <w:szCs w:val="28"/>
          <w:lang w:val="en-US"/>
        </w:rPr>
        <w:t xml:space="preserve">, Victor V. </w:t>
      </w:r>
      <w:proofErr w:type="spellStart"/>
      <w:r w:rsidR="00963D12" w:rsidRPr="00B90612">
        <w:rPr>
          <w:rFonts w:cs="Times New Roman"/>
          <w:sz w:val="28"/>
          <w:szCs w:val="28"/>
          <w:lang w:val="en-US"/>
        </w:rPr>
        <w:t>Terskikh</w:t>
      </w:r>
      <w:proofErr w:type="spellEnd"/>
      <w:r w:rsidR="00963D12" w:rsidRPr="00B90612">
        <w:rPr>
          <w:rFonts w:cs="Times New Roman"/>
          <w:sz w:val="28"/>
          <w:szCs w:val="28"/>
          <w:lang w:val="en-US"/>
        </w:rPr>
        <w:t xml:space="preserve">, C. Pickard, and O. </w:t>
      </w:r>
      <w:proofErr w:type="spellStart"/>
      <w:r w:rsidR="00963D12" w:rsidRPr="00B90612">
        <w:rPr>
          <w:rFonts w:cs="Times New Roman"/>
          <w:sz w:val="28"/>
          <w:szCs w:val="28"/>
          <w:lang w:val="en-US"/>
        </w:rPr>
        <w:t>Lapina</w:t>
      </w:r>
      <w:proofErr w:type="spellEnd"/>
      <w:r w:rsidR="00963D12" w:rsidRPr="00B90612">
        <w:rPr>
          <w:rFonts w:cs="Times New Roman"/>
          <w:sz w:val="28"/>
          <w:szCs w:val="28"/>
          <w:lang w:val="en-US"/>
        </w:rPr>
        <w:t>. Theoretical and experimental insights into applicability of solid-state 93Nb NMR in catalysis // Physical Chemistry and Chemical Physics. ― 2013. ― V. 15. ― pp.</w:t>
      </w:r>
      <w:r w:rsidR="00650823" w:rsidRPr="00B90612">
        <w:rPr>
          <w:rFonts w:cs="Times New Roman"/>
          <w:sz w:val="28"/>
          <w:szCs w:val="28"/>
          <w:lang w:val="en-US"/>
        </w:rPr>
        <w:t xml:space="preserve"> </w:t>
      </w:r>
      <w:r w:rsidR="00963D12" w:rsidRPr="00B90612">
        <w:rPr>
          <w:rFonts w:cs="Times New Roman"/>
          <w:sz w:val="28"/>
          <w:szCs w:val="28"/>
          <w:lang w:val="en-US"/>
        </w:rPr>
        <w:t>5115-5131.</w:t>
      </w:r>
    </w:p>
    <w:p w:rsidR="00963D12" w:rsidRPr="00B90612" w:rsidRDefault="00FE1D91" w:rsidP="00B90612">
      <w:pPr>
        <w:spacing w:after="0"/>
        <w:rPr>
          <w:rFonts w:cs="Times New Roman"/>
          <w:sz w:val="28"/>
          <w:szCs w:val="28"/>
          <w:lang w:val="en-US"/>
        </w:rPr>
      </w:pPr>
      <w:r w:rsidRPr="00B90612">
        <w:rPr>
          <w:rFonts w:cs="Times New Roman"/>
          <w:sz w:val="28"/>
          <w:szCs w:val="28"/>
          <w:lang w:val="en-US"/>
        </w:rPr>
        <w:t xml:space="preserve">2) </w:t>
      </w:r>
      <w:r w:rsidR="00963D12" w:rsidRPr="00B90612">
        <w:rPr>
          <w:rFonts w:cs="Times New Roman"/>
          <w:sz w:val="28"/>
          <w:szCs w:val="28"/>
          <w:lang w:val="en-US"/>
        </w:rPr>
        <w:t xml:space="preserve">Evgeniy </w:t>
      </w:r>
      <w:proofErr w:type="spellStart"/>
      <w:r w:rsidR="00963D12" w:rsidRPr="00B90612">
        <w:rPr>
          <w:rFonts w:cs="Times New Roman"/>
          <w:sz w:val="28"/>
          <w:szCs w:val="28"/>
          <w:lang w:val="en-US"/>
        </w:rPr>
        <w:t>Papulovskiy</w:t>
      </w:r>
      <w:proofErr w:type="spellEnd"/>
      <w:r w:rsidR="00963D12" w:rsidRPr="00B90612">
        <w:rPr>
          <w:rFonts w:cs="Times New Roman"/>
          <w:sz w:val="28"/>
          <w:szCs w:val="28"/>
          <w:lang w:val="en-US"/>
        </w:rPr>
        <w:t xml:space="preserve">, </w:t>
      </w:r>
      <w:proofErr w:type="spellStart"/>
      <w:r w:rsidR="00963D12" w:rsidRPr="00B90612">
        <w:rPr>
          <w:rFonts w:cs="Times New Roman"/>
          <w:sz w:val="28"/>
          <w:szCs w:val="28"/>
          <w:lang w:val="en-US"/>
        </w:rPr>
        <w:t>Dzhalil</w:t>
      </w:r>
      <w:proofErr w:type="spellEnd"/>
      <w:r w:rsidR="00963D12" w:rsidRPr="00B90612">
        <w:rPr>
          <w:rFonts w:cs="Times New Roman"/>
          <w:sz w:val="28"/>
          <w:szCs w:val="28"/>
          <w:lang w:val="en-US"/>
        </w:rPr>
        <w:t xml:space="preserve"> F. </w:t>
      </w:r>
      <w:proofErr w:type="spellStart"/>
      <w:r w:rsidR="00963D12" w:rsidRPr="00B90612">
        <w:rPr>
          <w:rFonts w:cs="Times New Roman"/>
          <w:sz w:val="28"/>
          <w:szCs w:val="28"/>
          <w:lang w:val="en-US"/>
        </w:rPr>
        <w:t>Khabibulin</w:t>
      </w:r>
      <w:proofErr w:type="spellEnd"/>
      <w:r w:rsidR="00963D12" w:rsidRPr="00B90612">
        <w:rPr>
          <w:rFonts w:cs="Times New Roman"/>
          <w:sz w:val="28"/>
          <w:szCs w:val="28"/>
          <w:lang w:val="en-US"/>
        </w:rPr>
        <w:t xml:space="preserve">, Victor V. </w:t>
      </w:r>
      <w:proofErr w:type="spellStart"/>
      <w:r w:rsidR="00963D12" w:rsidRPr="00B90612">
        <w:rPr>
          <w:rFonts w:cs="Times New Roman"/>
          <w:sz w:val="28"/>
          <w:szCs w:val="28"/>
          <w:lang w:val="en-US"/>
        </w:rPr>
        <w:t>Terskikh</w:t>
      </w:r>
      <w:proofErr w:type="spellEnd"/>
      <w:r w:rsidR="00963D12" w:rsidRPr="00B90612">
        <w:rPr>
          <w:rFonts w:cs="Times New Roman"/>
          <w:sz w:val="28"/>
          <w:szCs w:val="28"/>
          <w:lang w:val="en-US"/>
        </w:rPr>
        <w:t xml:space="preserve">, Eugene A. </w:t>
      </w:r>
      <w:proofErr w:type="spellStart"/>
      <w:r w:rsidR="00963D12" w:rsidRPr="00B90612">
        <w:rPr>
          <w:rFonts w:cs="Times New Roman"/>
          <w:sz w:val="28"/>
          <w:szCs w:val="28"/>
          <w:lang w:val="en-US"/>
        </w:rPr>
        <w:t>Paukshtis</w:t>
      </w:r>
      <w:proofErr w:type="spellEnd"/>
      <w:r w:rsidR="00963D12" w:rsidRPr="00B90612">
        <w:rPr>
          <w:rFonts w:cs="Times New Roman"/>
          <w:sz w:val="28"/>
          <w:szCs w:val="28"/>
          <w:lang w:val="en-US"/>
        </w:rPr>
        <w:t xml:space="preserve">, Valentina M. </w:t>
      </w:r>
      <w:proofErr w:type="spellStart"/>
      <w:r w:rsidR="00963D12" w:rsidRPr="00B90612">
        <w:rPr>
          <w:rFonts w:cs="Times New Roman"/>
          <w:sz w:val="28"/>
          <w:szCs w:val="28"/>
          <w:lang w:val="en-US"/>
        </w:rPr>
        <w:t>Bondareva</w:t>
      </w:r>
      <w:proofErr w:type="spellEnd"/>
      <w:r w:rsidR="00963D12" w:rsidRPr="00B90612">
        <w:rPr>
          <w:rFonts w:cs="Times New Roman"/>
          <w:sz w:val="28"/>
          <w:szCs w:val="28"/>
          <w:lang w:val="en-US"/>
        </w:rPr>
        <w:t xml:space="preserve">, </w:t>
      </w:r>
      <w:proofErr w:type="spellStart"/>
      <w:r w:rsidR="00963D12" w:rsidRPr="00B90612">
        <w:rPr>
          <w:rFonts w:cs="Times New Roman"/>
          <w:sz w:val="28"/>
          <w:szCs w:val="28"/>
          <w:lang w:val="en-US"/>
        </w:rPr>
        <w:t>Aleksandr</w:t>
      </w:r>
      <w:proofErr w:type="spellEnd"/>
      <w:r w:rsidR="00963D12" w:rsidRPr="00B90612">
        <w:rPr>
          <w:rFonts w:cs="Times New Roman"/>
          <w:sz w:val="28"/>
          <w:szCs w:val="28"/>
          <w:lang w:val="en-US"/>
        </w:rPr>
        <w:t xml:space="preserve"> A. </w:t>
      </w:r>
      <w:proofErr w:type="spellStart"/>
      <w:r w:rsidR="00963D12" w:rsidRPr="00B90612">
        <w:rPr>
          <w:rFonts w:cs="Times New Roman"/>
          <w:sz w:val="28"/>
          <w:szCs w:val="28"/>
          <w:lang w:val="en-US"/>
        </w:rPr>
        <w:t>Shubin</w:t>
      </w:r>
      <w:proofErr w:type="spellEnd"/>
      <w:r w:rsidR="00963D12" w:rsidRPr="00B90612">
        <w:rPr>
          <w:rFonts w:cs="Times New Roman"/>
          <w:sz w:val="28"/>
          <w:szCs w:val="28"/>
          <w:lang w:val="en-US"/>
        </w:rPr>
        <w:t xml:space="preserve">, Andrey S. Andreev, and Olga </w:t>
      </w:r>
      <w:proofErr w:type="spellStart"/>
      <w:r w:rsidR="00963D12" w:rsidRPr="00B90612">
        <w:rPr>
          <w:rFonts w:cs="Times New Roman"/>
          <w:sz w:val="28"/>
          <w:szCs w:val="28"/>
          <w:lang w:val="en-US"/>
        </w:rPr>
        <w:t>Lapina</w:t>
      </w:r>
      <w:proofErr w:type="spellEnd"/>
      <w:r w:rsidR="00963D12" w:rsidRPr="00B90612">
        <w:rPr>
          <w:rFonts w:cs="Times New Roman"/>
          <w:sz w:val="28"/>
          <w:szCs w:val="28"/>
          <w:lang w:val="en-US"/>
        </w:rPr>
        <w:t>. Effect of Impregnation on the Structure of Niobium Oxide/Alumina Catalysts Studied by Multinuclear Solid-State NMR, FTIR, and Quantum Chemical Calculations // J. Phys. Chem. C. ― 2015. ― V. 119 (19). ― pp 10400-10411.</w:t>
      </w:r>
    </w:p>
    <w:p w:rsidR="00963D12" w:rsidRPr="00B90612" w:rsidRDefault="00FE1D91" w:rsidP="00B90612">
      <w:pPr>
        <w:spacing w:after="0"/>
        <w:rPr>
          <w:rFonts w:cs="Times New Roman"/>
          <w:sz w:val="28"/>
          <w:szCs w:val="28"/>
        </w:rPr>
      </w:pPr>
      <w:r w:rsidRPr="00B90612">
        <w:rPr>
          <w:rFonts w:cs="Times New Roman"/>
          <w:sz w:val="28"/>
          <w:szCs w:val="28"/>
          <w:lang w:val="en-US"/>
        </w:rPr>
        <w:t xml:space="preserve">3) </w:t>
      </w:r>
      <w:r w:rsidR="00963D12" w:rsidRPr="00B90612">
        <w:rPr>
          <w:rFonts w:cs="Times New Roman"/>
          <w:sz w:val="28"/>
          <w:szCs w:val="28"/>
        </w:rPr>
        <w:t>О</w:t>
      </w:r>
      <w:r w:rsidR="00963D12" w:rsidRPr="00B90612">
        <w:rPr>
          <w:rFonts w:cs="Times New Roman"/>
          <w:sz w:val="28"/>
          <w:szCs w:val="28"/>
          <w:lang w:val="en-US"/>
        </w:rPr>
        <w:t>.</w:t>
      </w:r>
      <w:r w:rsidR="00963D12" w:rsidRPr="00B90612">
        <w:rPr>
          <w:rFonts w:cs="Times New Roman"/>
          <w:sz w:val="28"/>
          <w:szCs w:val="28"/>
        </w:rPr>
        <w:t>Б</w:t>
      </w:r>
      <w:r w:rsidR="00963D12" w:rsidRPr="00B90612">
        <w:rPr>
          <w:rFonts w:cs="Times New Roman"/>
          <w:sz w:val="28"/>
          <w:szCs w:val="28"/>
          <w:lang w:val="en-US"/>
        </w:rPr>
        <w:t xml:space="preserve">. </w:t>
      </w:r>
      <w:r w:rsidR="00963D12" w:rsidRPr="00B90612">
        <w:rPr>
          <w:rFonts w:cs="Times New Roman"/>
          <w:sz w:val="28"/>
          <w:szCs w:val="28"/>
        </w:rPr>
        <w:t>Лапина</w:t>
      </w:r>
      <w:r w:rsidR="00963D12" w:rsidRPr="00B90612">
        <w:rPr>
          <w:rFonts w:cs="Times New Roman"/>
          <w:sz w:val="28"/>
          <w:szCs w:val="28"/>
          <w:lang w:val="en-US"/>
        </w:rPr>
        <w:t xml:space="preserve">, </w:t>
      </w:r>
      <w:r w:rsidR="00963D12" w:rsidRPr="00B90612">
        <w:rPr>
          <w:rFonts w:cs="Times New Roman"/>
          <w:sz w:val="28"/>
          <w:szCs w:val="28"/>
        </w:rPr>
        <w:t>Д</w:t>
      </w:r>
      <w:r w:rsidR="00963D12" w:rsidRPr="00B90612">
        <w:rPr>
          <w:rFonts w:cs="Times New Roman"/>
          <w:sz w:val="28"/>
          <w:szCs w:val="28"/>
          <w:lang w:val="en-US"/>
        </w:rPr>
        <w:t>.</w:t>
      </w:r>
      <w:r w:rsidR="00963D12" w:rsidRPr="00B90612">
        <w:rPr>
          <w:rFonts w:cs="Times New Roman"/>
          <w:sz w:val="28"/>
          <w:szCs w:val="28"/>
        </w:rPr>
        <w:t>Ф</w:t>
      </w:r>
      <w:r w:rsidR="00963D12" w:rsidRPr="00B90612">
        <w:rPr>
          <w:rFonts w:cs="Times New Roman"/>
          <w:sz w:val="28"/>
          <w:szCs w:val="28"/>
          <w:lang w:val="en-US"/>
        </w:rPr>
        <w:t xml:space="preserve">. </w:t>
      </w:r>
      <w:proofErr w:type="spellStart"/>
      <w:r w:rsidR="00963D12" w:rsidRPr="00B90612">
        <w:rPr>
          <w:rFonts w:cs="Times New Roman"/>
          <w:sz w:val="28"/>
          <w:szCs w:val="28"/>
        </w:rPr>
        <w:t>Хабибулин</w:t>
      </w:r>
      <w:proofErr w:type="spellEnd"/>
      <w:r w:rsidR="00963D12" w:rsidRPr="00B90612">
        <w:rPr>
          <w:rFonts w:cs="Times New Roman"/>
          <w:sz w:val="28"/>
          <w:szCs w:val="28"/>
          <w:lang w:val="en-US"/>
        </w:rPr>
        <w:t xml:space="preserve">, </w:t>
      </w:r>
      <w:r w:rsidR="00963D12" w:rsidRPr="00B90612">
        <w:rPr>
          <w:rFonts w:cs="Times New Roman"/>
          <w:sz w:val="28"/>
          <w:szCs w:val="28"/>
        </w:rPr>
        <w:t>Е</w:t>
      </w:r>
      <w:r w:rsidR="00963D12" w:rsidRPr="00B90612">
        <w:rPr>
          <w:rFonts w:cs="Times New Roman"/>
          <w:sz w:val="28"/>
          <w:szCs w:val="28"/>
          <w:lang w:val="en-US"/>
        </w:rPr>
        <w:t>.</w:t>
      </w:r>
      <w:r w:rsidR="00963D12" w:rsidRPr="00B90612">
        <w:rPr>
          <w:rFonts w:cs="Times New Roman"/>
          <w:sz w:val="28"/>
          <w:szCs w:val="28"/>
        </w:rPr>
        <w:t>С</w:t>
      </w:r>
      <w:r w:rsidR="00963D12" w:rsidRPr="00B90612">
        <w:rPr>
          <w:rFonts w:cs="Times New Roman"/>
          <w:sz w:val="28"/>
          <w:szCs w:val="28"/>
          <w:lang w:val="en-US"/>
        </w:rPr>
        <w:t xml:space="preserve">. </w:t>
      </w:r>
      <w:proofErr w:type="spellStart"/>
      <w:r w:rsidR="00963D12" w:rsidRPr="00B90612">
        <w:rPr>
          <w:rFonts w:cs="Times New Roman"/>
          <w:sz w:val="28"/>
          <w:szCs w:val="28"/>
        </w:rPr>
        <w:t>Папуловский</w:t>
      </w:r>
      <w:proofErr w:type="spellEnd"/>
      <w:r w:rsidR="00963D12" w:rsidRPr="00B90612">
        <w:rPr>
          <w:rFonts w:cs="Times New Roman"/>
          <w:sz w:val="28"/>
          <w:szCs w:val="28"/>
          <w:lang w:val="en-US"/>
        </w:rPr>
        <w:t xml:space="preserve">, </w:t>
      </w:r>
      <w:r w:rsidR="00963D12" w:rsidRPr="00B90612">
        <w:rPr>
          <w:rFonts w:cs="Times New Roman"/>
          <w:sz w:val="28"/>
          <w:szCs w:val="28"/>
        </w:rPr>
        <w:t>А</w:t>
      </w:r>
      <w:r w:rsidR="00963D12" w:rsidRPr="00B90612">
        <w:rPr>
          <w:rFonts w:cs="Times New Roman"/>
          <w:sz w:val="28"/>
          <w:szCs w:val="28"/>
          <w:lang w:val="en-US"/>
        </w:rPr>
        <w:t>.</w:t>
      </w:r>
      <w:r w:rsidR="00963D12" w:rsidRPr="00B90612">
        <w:rPr>
          <w:rFonts w:cs="Times New Roman"/>
          <w:sz w:val="28"/>
          <w:szCs w:val="28"/>
        </w:rPr>
        <w:t>А</w:t>
      </w:r>
      <w:r w:rsidR="00963D12" w:rsidRPr="00B90612">
        <w:rPr>
          <w:rFonts w:cs="Times New Roman"/>
          <w:sz w:val="28"/>
          <w:szCs w:val="28"/>
          <w:lang w:val="en-US"/>
        </w:rPr>
        <w:t xml:space="preserve">. </w:t>
      </w:r>
      <w:r w:rsidR="00963D12" w:rsidRPr="00B90612">
        <w:rPr>
          <w:rFonts w:cs="Times New Roman"/>
          <w:sz w:val="28"/>
          <w:szCs w:val="28"/>
        </w:rPr>
        <w:t>Шубин</w:t>
      </w:r>
      <w:r w:rsidR="00963D12" w:rsidRPr="00B90612">
        <w:rPr>
          <w:rFonts w:cs="Times New Roman"/>
          <w:sz w:val="28"/>
          <w:szCs w:val="28"/>
          <w:lang w:val="en-US"/>
        </w:rPr>
        <w:t xml:space="preserve">, </w:t>
      </w:r>
      <w:r w:rsidR="00963D12" w:rsidRPr="00B90612">
        <w:rPr>
          <w:rFonts w:cs="Times New Roman"/>
          <w:sz w:val="28"/>
          <w:szCs w:val="28"/>
        </w:rPr>
        <w:t>Ю</w:t>
      </w:r>
      <w:r w:rsidR="00963D12" w:rsidRPr="00B90612">
        <w:rPr>
          <w:rFonts w:cs="Times New Roman"/>
          <w:sz w:val="28"/>
          <w:szCs w:val="28"/>
          <w:lang w:val="en-US"/>
        </w:rPr>
        <w:t>.</w:t>
      </w:r>
      <w:r w:rsidR="00963D12" w:rsidRPr="00B90612">
        <w:rPr>
          <w:rFonts w:cs="Times New Roman"/>
          <w:sz w:val="28"/>
          <w:szCs w:val="28"/>
        </w:rPr>
        <w:t>К</w:t>
      </w:r>
      <w:r w:rsidR="00963D12" w:rsidRPr="00B90612">
        <w:rPr>
          <w:rFonts w:cs="Times New Roman"/>
          <w:sz w:val="28"/>
          <w:szCs w:val="28"/>
          <w:lang w:val="en-US"/>
        </w:rPr>
        <w:t xml:space="preserve">. </w:t>
      </w:r>
      <w:r w:rsidR="00963D12" w:rsidRPr="00B90612">
        <w:rPr>
          <w:rFonts w:cs="Times New Roman"/>
          <w:sz w:val="28"/>
          <w:szCs w:val="28"/>
        </w:rPr>
        <w:t>Гуляева</w:t>
      </w:r>
      <w:r w:rsidR="00963D12" w:rsidRPr="00B90612">
        <w:rPr>
          <w:rFonts w:cs="Times New Roman"/>
          <w:sz w:val="28"/>
          <w:szCs w:val="28"/>
          <w:lang w:val="en-US"/>
        </w:rPr>
        <w:t xml:space="preserve">. </w:t>
      </w:r>
      <w:r w:rsidR="00963D12" w:rsidRPr="00B90612">
        <w:rPr>
          <w:rFonts w:cs="Times New Roman"/>
          <w:sz w:val="28"/>
          <w:szCs w:val="28"/>
        </w:rPr>
        <w:t xml:space="preserve">Строение цирконий-силикатных стекловолокон и </w:t>
      </w:r>
      <w:proofErr w:type="spellStart"/>
      <w:r w:rsidR="00963D12" w:rsidRPr="00B90612">
        <w:rPr>
          <w:rFonts w:cs="Times New Roman"/>
          <w:sz w:val="28"/>
          <w:szCs w:val="28"/>
        </w:rPr>
        <w:t>Pt</w:t>
      </w:r>
      <w:proofErr w:type="spellEnd"/>
      <w:r w:rsidR="00963D12" w:rsidRPr="00B90612">
        <w:rPr>
          <w:rFonts w:cs="Times New Roman"/>
          <w:sz w:val="28"/>
          <w:szCs w:val="28"/>
        </w:rPr>
        <w:t>-катализаторов на их основе по данным ЯМР спектроскопии твердого тела // Журнал структурной химии. ― 2013. ― Т. 54. ―</w:t>
      </w:r>
      <w:r w:rsidR="003F1B63" w:rsidRPr="00B90612">
        <w:rPr>
          <w:rFonts w:cs="Times New Roman"/>
          <w:sz w:val="28"/>
          <w:szCs w:val="28"/>
        </w:rPr>
        <w:t xml:space="preserve"> стр. 152-166</w:t>
      </w:r>
      <w:r w:rsidR="00963D12" w:rsidRPr="00B90612">
        <w:rPr>
          <w:rFonts w:cs="Times New Roman"/>
          <w:sz w:val="28"/>
          <w:szCs w:val="28"/>
        </w:rPr>
        <w:t>.</w:t>
      </w:r>
    </w:p>
    <w:p w:rsidR="003F1B63" w:rsidRPr="00B90612" w:rsidRDefault="00FE1D91" w:rsidP="00B90612">
      <w:pPr>
        <w:spacing w:after="0"/>
        <w:rPr>
          <w:rFonts w:cs="Times New Roman"/>
          <w:sz w:val="28"/>
          <w:szCs w:val="28"/>
        </w:rPr>
      </w:pPr>
      <w:r w:rsidRPr="00B90612">
        <w:rPr>
          <w:rFonts w:cs="Times New Roman"/>
          <w:sz w:val="28"/>
          <w:szCs w:val="28"/>
        </w:rPr>
        <w:lastRenderedPageBreak/>
        <w:t xml:space="preserve">4) </w:t>
      </w:r>
      <w:proofErr w:type="spellStart"/>
      <w:r w:rsidR="003F1B63" w:rsidRPr="00B90612">
        <w:rPr>
          <w:rFonts w:cs="Times New Roman"/>
          <w:sz w:val="28"/>
          <w:szCs w:val="28"/>
        </w:rPr>
        <w:t>Папуловский</w:t>
      </w:r>
      <w:proofErr w:type="spellEnd"/>
      <w:r w:rsidR="003F1B63" w:rsidRPr="00B90612">
        <w:rPr>
          <w:rFonts w:cs="Times New Roman"/>
          <w:sz w:val="28"/>
          <w:szCs w:val="28"/>
        </w:rPr>
        <w:t xml:space="preserve"> Е.С., Шубин А.А., Лапина О.Б. Расчет стыковки </w:t>
      </w:r>
      <w:proofErr w:type="spellStart"/>
      <w:r w:rsidR="003F1B63" w:rsidRPr="00B90612">
        <w:rPr>
          <w:rFonts w:cs="Times New Roman"/>
          <w:sz w:val="28"/>
          <w:szCs w:val="28"/>
        </w:rPr>
        <w:t>нанокристаллических</w:t>
      </w:r>
      <w:proofErr w:type="spellEnd"/>
      <w:r w:rsidR="003F1B63" w:rsidRPr="00B90612">
        <w:rPr>
          <w:rFonts w:cs="Times New Roman"/>
          <w:sz w:val="28"/>
          <w:szCs w:val="28"/>
        </w:rPr>
        <w:t xml:space="preserve"> блоков по грани (111) в низкотемпературных метастабильных оксидах алюминия // Журнал структурной химии. ― 2016. ― Т. 57. ― стр. 321-327.</w:t>
      </w:r>
    </w:p>
    <w:p w:rsidR="00FE1D91" w:rsidRPr="00B90612" w:rsidRDefault="00FE1D91" w:rsidP="00B90612">
      <w:pPr>
        <w:spacing w:after="0"/>
        <w:rPr>
          <w:rFonts w:cs="Times New Roman"/>
          <w:sz w:val="28"/>
          <w:szCs w:val="28"/>
        </w:rPr>
      </w:pPr>
      <w:r w:rsidRPr="00B90612">
        <w:rPr>
          <w:rFonts w:cs="Times New Roman"/>
          <w:sz w:val="28"/>
          <w:szCs w:val="28"/>
        </w:rPr>
        <w:t xml:space="preserve">На диссертацию и автореферат поступили отзывы: </w:t>
      </w:r>
    </w:p>
    <w:p w:rsidR="00FE1D91" w:rsidRPr="00B90612" w:rsidRDefault="00FE1D91" w:rsidP="00B90612">
      <w:pPr>
        <w:spacing w:after="0"/>
        <w:rPr>
          <w:rFonts w:cs="Times New Roman"/>
          <w:sz w:val="28"/>
          <w:szCs w:val="28"/>
        </w:rPr>
      </w:pPr>
      <w:r w:rsidRPr="00B90612">
        <w:rPr>
          <w:rFonts w:cs="Times New Roman"/>
          <w:sz w:val="28"/>
          <w:szCs w:val="28"/>
        </w:rPr>
        <w:t xml:space="preserve">1. Из Федерального государственного бюджетного учреждения науки Института неорганической химии им. А.В. Николаева Сибирского отделения Российской академии наук, от д.ф.-м.н. Козловой С.Г., содержит следующие замечания: </w:t>
      </w:r>
    </w:p>
    <w:p w:rsidR="003F1B63" w:rsidRPr="00B90612" w:rsidRDefault="00FE1D91" w:rsidP="00B90612">
      <w:pPr>
        <w:spacing w:after="0"/>
        <w:rPr>
          <w:rFonts w:cs="Times New Roman"/>
          <w:sz w:val="28"/>
          <w:szCs w:val="28"/>
        </w:rPr>
      </w:pPr>
      <w:r w:rsidRPr="00B90612">
        <w:rPr>
          <w:rFonts w:cs="Times New Roman"/>
          <w:sz w:val="28"/>
          <w:szCs w:val="28"/>
        </w:rPr>
        <w:t xml:space="preserve">1) </w:t>
      </w:r>
      <w:proofErr w:type="spellStart"/>
      <w:r w:rsidR="003F1B63" w:rsidRPr="00B90612">
        <w:rPr>
          <w:rFonts w:cs="Times New Roman"/>
          <w:sz w:val="28"/>
          <w:szCs w:val="28"/>
        </w:rPr>
        <w:t>Cтр</w:t>
      </w:r>
      <w:proofErr w:type="spellEnd"/>
      <w:r w:rsidR="003F1B63" w:rsidRPr="00B90612">
        <w:rPr>
          <w:rFonts w:cs="Times New Roman"/>
          <w:sz w:val="28"/>
          <w:szCs w:val="28"/>
        </w:rPr>
        <w:t xml:space="preserve">. 23. Написано: «..также прослеживается корреляция между анизотропией и асимметрией тензора химического сдвига </w:t>
      </w:r>
      <w:r w:rsidR="003F1B63" w:rsidRPr="00B90612">
        <w:rPr>
          <w:rFonts w:cs="Times New Roman"/>
          <w:sz w:val="28"/>
          <w:szCs w:val="28"/>
          <w:vertAlign w:val="superscript"/>
        </w:rPr>
        <w:t>93</w:t>
      </w:r>
      <w:r w:rsidR="003F1B63" w:rsidRPr="00B90612">
        <w:rPr>
          <w:rFonts w:cs="Times New Roman"/>
          <w:sz w:val="28"/>
          <w:szCs w:val="28"/>
        </w:rPr>
        <w:t>Nb для рассчитанных частиц». По определению: корреляция – это есть взаимосвязь двух (или более) случайных (независимо измеренных) величин, и изменения значений одной (или нескольких) из этих величин приводит к систематическому изменению значений другой величины (или других величин). Анизотропия химического сдвига и параметр асимметрии тензора химического сдвига – это величины, которые определяются одним и тем же взаимодействием, и одним и тем же окружением резонирующего ядра. Можно ли анизотропию химического сдвига и параметр асимметрии тензора химического сдвига, которые определяются из одного и того же спектра, рассматривать как случайные и независимо измеренные величины?</w:t>
      </w:r>
    </w:p>
    <w:p w:rsidR="00FE1D91" w:rsidRPr="00B90612" w:rsidRDefault="00FE1D91" w:rsidP="00B90612">
      <w:pPr>
        <w:spacing w:after="0"/>
        <w:rPr>
          <w:rFonts w:cs="Times New Roman"/>
          <w:sz w:val="28"/>
          <w:szCs w:val="28"/>
        </w:rPr>
      </w:pPr>
      <w:r w:rsidRPr="00B90612">
        <w:rPr>
          <w:rFonts w:cs="Times New Roman"/>
          <w:sz w:val="28"/>
          <w:szCs w:val="28"/>
        </w:rPr>
        <w:t xml:space="preserve">2. Из Федерального государственного бюджетного образовательного учреждения высшего образования </w:t>
      </w:r>
      <w:r w:rsidR="003F1B63" w:rsidRPr="00B90612">
        <w:rPr>
          <w:rFonts w:cs="Times New Roman"/>
          <w:sz w:val="28"/>
          <w:szCs w:val="28"/>
        </w:rPr>
        <w:t>«Санкт-Петербургский государственный университет»</w:t>
      </w:r>
      <w:r w:rsidRPr="00B90612">
        <w:rPr>
          <w:rFonts w:cs="Times New Roman"/>
          <w:sz w:val="28"/>
          <w:szCs w:val="28"/>
        </w:rPr>
        <w:t xml:space="preserve">, от </w:t>
      </w:r>
      <w:r w:rsidR="005A3CF8" w:rsidRPr="00B90612">
        <w:rPr>
          <w:rFonts w:cs="Times New Roman"/>
          <w:sz w:val="28"/>
          <w:szCs w:val="28"/>
        </w:rPr>
        <w:t xml:space="preserve">проф. по кафедре радиофизики, д.ф.-м.н. В.И. Чижика, </w:t>
      </w:r>
      <w:r w:rsidRPr="00B90612">
        <w:rPr>
          <w:rFonts w:cs="Times New Roman"/>
          <w:sz w:val="28"/>
          <w:szCs w:val="28"/>
        </w:rPr>
        <w:t xml:space="preserve">содержит следующие замечания: </w:t>
      </w:r>
    </w:p>
    <w:p w:rsidR="005A3CF8" w:rsidRPr="00B90612" w:rsidRDefault="005A3CF8" w:rsidP="00B90612">
      <w:pPr>
        <w:spacing w:after="0"/>
        <w:rPr>
          <w:rFonts w:cs="Times New Roman"/>
          <w:sz w:val="28"/>
          <w:szCs w:val="28"/>
        </w:rPr>
      </w:pPr>
      <w:r w:rsidRPr="00B90612">
        <w:rPr>
          <w:rFonts w:cs="Times New Roman"/>
          <w:sz w:val="28"/>
          <w:szCs w:val="28"/>
        </w:rPr>
        <w:t>1) Диссертационная работа не имеет существенных недостатков, однако можно отметить, что некоторые положения, выносимые на защиту (особенно первое, третье и пятое), сформулированы неудачно (они не носят дискуссионного характера, то есть не имеют признака «положения»). Частично этот недостаток компенсируется в выводах.</w:t>
      </w:r>
    </w:p>
    <w:p w:rsidR="003F1B63" w:rsidRPr="00B90612" w:rsidRDefault="005A3CF8" w:rsidP="00B90612">
      <w:pPr>
        <w:spacing w:after="0"/>
        <w:rPr>
          <w:rFonts w:cs="Times New Roman"/>
          <w:sz w:val="28"/>
          <w:szCs w:val="28"/>
        </w:rPr>
      </w:pPr>
      <w:r w:rsidRPr="00B90612">
        <w:rPr>
          <w:rFonts w:cs="Times New Roman"/>
          <w:sz w:val="28"/>
          <w:szCs w:val="28"/>
        </w:rPr>
        <w:lastRenderedPageBreak/>
        <w:t>2) Автореферат оформлен в соответствии с требованиями ВАК, однако, объём его несколько завышен. В автореферате отсутствуют ссылки на публикацию тезисов докладов.</w:t>
      </w:r>
    </w:p>
    <w:p w:rsidR="005A3CF8" w:rsidRPr="00B90612" w:rsidRDefault="00FE1D91" w:rsidP="00B90612">
      <w:pPr>
        <w:spacing w:after="0"/>
        <w:rPr>
          <w:rFonts w:cs="Times New Roman"/>
          <w:sz w:val="28"/>
          <w:szCs w:val="28"/>
        </w:rPr>
      </w:pPr>
      <w:r w:rsidRPr="00B90612">
        <w:rPr>
          <w:rFonts w:cs="Times New Roman"/>
          <w:sz w:val="28"/>
          <w:szCs w:val="28"/>
        </w:rPr>
        <w:t xml:space="preserve">3. </w:t>
      </w:r>
      <w:r w:rsidR="005A3CF8" w:rsidRPr="00B90612">
        <w:rPr>
          <w:rFonts w:cs="Times New Roman"/>
          <w:sz w:val="28"/>
          <w:szCs w:val="28"/>
        </w:rPr>
        <w:t>Из Федерального государственного бюджетного образовательного учреждения высшего образования «Санкт-Петербургский государственный университет», от доцента кафедры ядерно-физических методов исследования, к.ф.-м.н.</w:t>
      </w:r>
      <w:r w:rsidR="00650823" w:rsidRPr="00B90612">
        <w:rPr>
          <w:rFonts w:cs="Times New Roman"/>
          <w:sz w:val="28"/>
          <w:szCs w:val="28"/>
        </w:rPr>
        <w:t xml:space="preserve"> </w:t>
      </w:r>
      <w:r w:rsidR="005A3CF8" w:rsidRPr="00B90612">
        <w:rPr>
          <w:rFonts w:cs="Times New Roman"/>
          <w:sz w:val="28"/>
          <w:szCs w:val="28"/>
        </w:rPr>
        <w:t xml:space="preserve">М.Г. </w:t>
      </w:r>
      <w:proofErr w:type="spellStart"/>
      <w:r w:rsidR="005A3CF8" w:rsidRPr="00B90612">
        <w:rPr>
          <w:rFonts w:cs="Times New Roman"/>
          <w:sz w:val="28"/>
          <w:szCs w:val="28"/>
        </w:rPr>
        <w:t>Шеляпиной</w:t>
      </w:r>
      <w:proofErr w:type="spellEnd"/>
      <w:r w:rsidR="005A3CF8" w:rsidRPr="00B90612">
        <w:rPr>
          <w:rFonts w:cs="Times New Roman"/>
          <w:sz w:val="28"/>
          <w:szCs w:val="28"/>
        </w:rPr>
        <w:t xml:space="preserve">, содержит следующие замечания: </w:t>
      </w:r>
    </w:p>
    <w:p w:rsidR="00FE1D91" w:rsidRPr="00B90612" w:rsidRDefault="00FE1D91" w:rsidP="00B90612">
      <w:pPr>
        <w:spacing w:after="0"/>
        <w:rPr>
          <w:rFonts w:cs="Times New Roman"/>
          <w:sz w:val="28"/>
          <w:szCs w:val="28"/>
        </w:rPr>
      </w:pPr>
      <w:r w:rsidRPr="00B90612">
        <w:rPr>
          <w:rFonts w:cs="Times New Roman"/>
          <w:sz w:val="28"/>
          <w:szCs w:val="28"/>
        </w:rPr>
        <w:t xml:space="preserve">1) </w:t>
      </w:r>
      <w:r w:rsidR="005A3CF8" w:rsidRPr="00B90612">
        <w:rPr>
          <w:rFonts w:cs="Times New Roman"/>
          <w:sz w:val="28"/>
          <w:szCs w:val="28"/>
        </w:rPr>
        <w:t xml:space="preserve">В автореферате никак не прокомментирован тот факт, что все расчёты велись без учёта спин-орбитального взаимодействия, однако для тяжёлых ядер релятивистские эффекты могут внести заметную поправку в величину химического сдвига. И хотя из представленной на Рис. 2 корреляции между вычисленными и экспериментальными параметрами спектра </w:t>
      </w:r>
      <w:r w:rsidR="005A3CF8" w:rsidRPr="00B90612">
        <w:rPr>
          <w:rFonts w:cs="Times New Roman"/>
          <w:sz w:val="28"/>
          <w:szCs w:val="28"/>
          <w:vertAlign w:val="superscript"/>
        </w:rPr>
        <w:t>93</w:t>
      </w:r>
      <w:r w:rsidR="005A3CF8" w:rsidRPr="00B90612">
        <w:rPr>
          <w:rFonts w:cs="Times New Roman"/>
          <w:sz w:val="28"/>
          <w:szCs w:val="28"/>
        </w:rPr>
        <w:t xml:space="preserve">Nb ЯМР для серии ниобиевых соединений можно сделать вывод, что для </w:t>
      </w:r>
      <w:r w:rsidR="005A3CF8" w:rsidRPr="00B90612">
        <w:rPr>
          <w:rFonts w:cs="Times New Roman"/>
          <w:sz w:val="28"/>
          <w:szCs w:val="28"/>
          <w:vertAlign w:val="superscript"/>
        </w:rPr>
        <w:t>93</w:t>
      </w:r>
      <w:r w:rsidR="005A3CF8" w:rsidRPr="00B90612">
        <w:rPr>
          <w:rFonts w:cs="Times New Roman"/>
          <w:sz w:val="28"/>
          <w:szCs w:val="28"/>
        </w:rPr>
        <w:t>Nb данный вклад не является существенным, в самом тексте автореферата это не отражено.</w:t>
      </w:r>
    </w:p>
    <w:p w:rsidR="007D5792" w:rsidRPr="00B90612" w:rsidRDefault="00FE1D91" w:rsidP="00B90612">
      <w:pPr>
        <w:spacing w:after="0"/>
        <w:rPr>
          <w:rFonts w:cs="Times New Roman"/>
          <w:sz w:val="28"/>
          <w:szCs w:val="28"/>
        </w:rPr>
      </w:pPr>
      <w:r w:rsidRPr="00B90612">
        <w:rPr>
          <w:rFonts w:cs="Times New Roman"/>
          <w:sz w:val="28"/>
          <w:szCs w:val="28"/>
        </w:rPr>
        <w:t xml:space="preserve">4. </w:t>
      </w:r>
      <w:r w:rsidR="007D5792" w:rsidRPr="00B90612">
        <w:rPr>
          <w:rFonts w:cs="Times New Roman"/>
          <w:sz w:val="28"/>
          <w:szCs w:val="28"/>
        </w:rPr>
        <w:t>Из Федерального государственного бюджетного учреждения науки Институт</w:t>
      </w:r>
      <w:r w:rsidR="00917E9F" w:rsidRPr="00B90612">
        <w:rPr>
          <w:rFonts w:cs="Times New Roman"/>
          <w:sz w:val="28"/>
          <w:szCs w:val="28"/>
        </w:rPr>
        <w:t>а</w:t>
      </w:r>
      <w:r w:rsidR="007D5792" w:rsidRPr="00B90612">
        <w:rPr>
          <w:rFonts w:cs="Times New Roman"/>
          <w:sz w:val="28"/>
          <w:szCs w:val="28"/>
        </w:rPr>
        <w:t xml:space="preserve"> проблем химической физики Российской академии наук, от заведующего лабораторией ядерного магнитного резонанса, д.ф.-м.н</w:t>
      </w:r>
      <w:r w:rsidR="00AE44FF">
        <w:rPr>
          <w:rFonts w:cs="Times New Roman"/>
          <w:sz w:val="28"/>
          <w:szCs w:val="28"/>
        </w:rPr>
        <w:t>.</w:t>
      </w:r>
      <w:r w:rsidR="007D5792" w:rsidRPr="00B90612">
        <w:rPr>
          <w:rFonts w:cs="Times New Roman"/>
          <w:sz w:val="28"/>
          <w:szCs w:val="28"/>
        </w:rPr>
        <w:t xml:space="preserve"> Волкова В.И. </w:t>
      </w:r>
      <w:r w:rsidR="002A2C73" w:rsidRPr="00B90612">
        <w:rPr>
          <w:rFonts w:cs="Times New Roman"/>
          <w:sz w:val="28"/>
          <w:szCs w:val="28"/>
        </w:rPr>
        <w:t>(без замечаний).</w:t>
      </w:r>
    </w:p>
    <w:p w:rsidR="002A2C73" w:rsidRPr="00B90612" w:rsidRDefault="002A2C73" w:rsidP="00B90612">
      <w:pPr>
        <w:spacing w:after="0"/>
        <w:rPr>
          <w:rFonts w:cs="Times New Roman"/>
          <w:sz w:val="28"/>
          <w:szCs w:val="28"/>
        </w:rPr>
      </w:pPr>
      <w:r w:rsidRPr="00B90612">
        <w:rPr>
          <w:rFonts w:cs="Times New Roman"/>
          <w:sz w:val="28"/>
          <w:szCs w:val="28"/>
        </w:rPr>
        <w:t>5. Из Иркутского национального исследовательского технического университета, от проф</w:t>
      </w:r>
      <w:r w:rsidR="00AE44FF">
        <w:rPr>
          <w:rFonts w:cs="Times New Roman"/>
          <w:sz w:val="28"/>
          <w:szCs w:val="28"/>
        </w:rPr>
        <w:t>.</w:t>
      </w:r>
      <w:r w:rsidRPr="00B90612">
        <w:rPr>
          <w:rFonts w:cs="Times New Roman"/>
          <w:sz w:val="28"/>
          <w:szCs w:val="28"/>
        </w:rPr>
        <w:t>, заслуженного деятеля науки РФ, д.х.н. Воронова В.К. (без замечаний).</w:t>
      </w:r>
    </w:p>
    <w:p w:rsidR="002A2C73" w:rsidRPr="00B90612" w:rsidRDefault="002A2C73" w:rsidP="00B90612">
      <w:pPr>
        <w:spacing w:after="0"/>
        <w:rPr>
          <w:rFonts w:cs="Times New Roman"/>
          <w:sz w:val="28"/>
          <w:szCs w:val="28"/>
        </w:rPr>
      </w:pPr>
      <w:r w:rsidRPr="00B90612">
        <w:rPr>
          <w:rFonts w:cs="Times New Roman"/>
          <w:sz w:val="28"/>
          <w:szCs w:val="28"/>
        </w:rPr>
        <w:t xml:space="preserve">6. Из Федерального государственного бюджетного учреждения науки Института «Международный томографический центр» Сибирского отделения Российской академии наук, от д.ф.-м.н. </w:t>
      </w:r>
      <w:proofErr w:type="spellStart"/>
      <w:r w:rsidRPr="00B90612">
        <w:rPr>
          <w:rFonts w:cs="Times New Roman"/>
          <w:sz w:val="28"/>
          <w:szCs w:val="28"/>
        </w:rPr>
        <w:t>Лукзена</w:t>
      </w:r>
      <w:proofErr w:type="spellEnd"/>
      <w:r w:rsidRPr="00B90612">
        <w:rPr>
          <w:rFonts w:cs="Times New Roman"/>
          <w:sz w:val="28"/>
          <w:szCs w:val="28"/>
        </w:rPr>
        <w:t xml:space="preserve"> Н.Н. (без замечаний).</w:t>
      </w:r>
    </w:p>
    <w:p w:rsidR="00917E9F" w:rsidRPr="00B90612" w:rsidRDefault="002A2C73" w:rsidP="00B90612">
      <w:pPr>
        <w:spacing w:after="0"/>
        <w:rPr>
          <w:rFonts w:cs="Times New Roman"/>
          <w:sz w:val="28"/>
          <w:szCs w:val="28"/>
        </w:rPr>
      </w:pPr>
      <w:r w:rsidRPr="00B90612">
        <w:rPr>
          <w:rFonts w:cs="Times New Roman"/>
          <w:sz w:val="28"/>
          <w:szCs w:val="28"/>
        </w:rPr>
        <w:t xml:space="preserve">7. </w:t>
      </w:r>
      <w:r w:rsidR="00917E9F" w:rsidRPr="00B90612">
        <w:rPr>
          <w:rFonts w:cs="Times New Roman"/>
          <w:sz w:val="28"/>
          <w:szCs w:val="28"/>
        </w:rPr>
        <w:t xml:space="preserve">Из Института исследования твёрдого тела им. Макса Планка, от к.х.н. </w:t>
      </w:r>
      <w:proofErr w:type="spellStart"/>
      <w:r w:rsidR="00917E9F" w:rsidRPr="00B90612">
        <w:rPr>
          <w:rFonts w:cs="Times New Roman"/>
          <w:sz w:val="28"/>
          <w:szCs w:val="28"/>
        </w:rPr>
        <w:t>Мудраковского</w:t>
      </w:r>
      <w:proofErr w:type="spellEnd"/>
      <w:r w:rsidR="00917E9F" w:rsidRPr="00B90612">
        <w:rPr>
          <w:rFonts w:cs="Times New Roman"/>
          <w:sz w:val="28"/>
          <w:szCs w:val="28"/>
        </w:rPr>
        <w:t xml:space="preserve"> И. (без замечаний).</w:t>
      </w:r>
    </w:p>
    <w:p w:rsidR="00FE1D91" w:rsidRPr="00B90612" w:rsidRDefault="00FE1D91" w:rsidP="00B90612">
      <w:pPr>
        <w:spacing w:after="0"/>
        <w:rPr>
          <w:rFonts w:cs="Times New Roman"/>
          <w:sz w:val="28"/>
          <w:szCs w:val="28"/>
        </w:rPr>
      </w:pPr>
      <w:r w:rsidRPr="00B90612">
        <w:rPr>
          <w:rFonts w:cs="Times New Roman"/>
          <w:sz w:val="28"/>
          <w:szCs w:val="28"/>
        </w:rPr>
        <w:t xml:space="preserve">Все отзывы положительные. </w:t>
      </w:r>
    </w:p>
    <w:p w:rsidR="00FE1D91" w:rsidRPr="00B90612" w:rsidRDefault="00FE1D91" w:rsidP="00B90612">
      <w:pPr>
        <w:spacing w:after="0"/>
        <w:rPr>
          <w:rFonts w:cs="Times New Roman"/>
          <w:sz w:val="28"/>
          <w:szCs w:val="28"/>
        </w:rPr>
      </w:pPr>
      <w:r w:rsidRPr="00B90612">
        <w:rPr>
          <w:rFonts w:cs="Times New Roman"/>
          <w:sz w:val="28"/>
          <w:szCs w:val="28"/>
        </w:rPr>
        <w:t>Выбор ведущей организации обоснов</w:t>
      </w:r>
      <w:r w:rsidR="002A2C73" w:rsidRPr="00B90612">
        <w:rPr>
          <w:rFonts w:cs="Times New Roman"/>
          <w:sz w:val="28"/>
          <w:szCs w:val="28"/>
        </w:rPr>
        <w:t>ан</w:t>
      </w:r>
      <w:r w:rsidRPr="00B90612">
        <w:rPr>
          <w:rFonts w:cs="Times New Roman"/>
          <w:sz w:val="28"/>
          <w:szCs w:val="28"/>
        </w:rPr>
        <w:t xml:space="preserve"> </w:t>
      </w:r>
      <w:r w:rsidR="002A2C73" w:rsidRPr="00B90612">
        <w:rPr>
          <w:rFonts w:cs="Times New Roman"/>
          <w:sz w:val="28"/>
          <w:szCs w:val="28"/>
        </w:rPr>
        <w:t>одним из профильных направлений института, соответствующим теме диссертации</w:t>
      </w:r>
      <w:r w:rsidRPr="00B90612">
        <w:rPr>
          <w:rFonts w:cs="Times New Roman"/>
          <w:sz w:val="28"/>
          <w:szCs w:val="28"/>
        </w:rPr>
        <w:t xml:space="preserve">; официальных </w:t>
      </w:r>
      <w:r w:rsidRPr="00B90612">
        <w:rPr>
          <w:rFonts w:cs="Times New Roman"/>
          <w:sz w:val="28"/>
          <w:szCs w:val="28"/>
        </w:rPr>
        <w:lastRenderedPageBreak/>
        <w:t xml:space="preserve">оппонентов </w:t>
      </w:r>
      <w:r w:rsidR="002A2C73" w:rsidRPr="00B90612">
        <w:rPr>
          <w:rFonts w:cs="Times New Roman"/>
          <w:sz w:val="28"/>
          <w:szCs w:val="28"/>
        </w:rPr>
        <w:t>―</w:t>
      </w:r>
      <w:r w:rsidRPr="00B90612">
        <w:rPr>
          <w:rFonts w:cs="Times New Roman"/>
          <w:sz w:val="28"/>
          <w:szCs w:val="28"/>
        </w:rPr>
        <w:t xml:space="preserve"> их высокой квалификацией и значительным опытом работы в области</w:t>
      </w:r>
      <w:r w:rsidR="002A2C73" w:rsidRPr="00B90612">
        <w:rPr>
          <w:rFonts w:cs="Times New Roman"/>
          <w:sz w:val="28"/>
          <w:szCs w:val="28"/>
        </w:rPr>
        <w:t xml:space="preserve"> магнитного резонанса</w:t>
      </w:r>
      <w:r w:rsidR="00910958" w:rsidRPr="00B90612">
        <w:rPr>
          <w:rFonts w:cs="Times New Roman"/>
          <w:sz w:val="28"/>
          <w:szCs w:val="28"/>
        </w:rPr>
        <w:t>,</w:t>
      </w:r>
      <w:r w:rsidR="002A2C73" w:rsidRPr="00B90612">
        <w:rPr>
          <w:rFonts w:cs="Times New Roman"/>
          <w:sz w:val="28"/>
          <w:szCs w:val="28"/>
        </w:rPr>
        <w:t xml:space="preserve"> материаловедения и </w:t>
      </w:r>
      <w:proofErr w:type="spellStart"/>
      <w:r w:rsidR="002A2C73" w:rsidRPr="00B90612">
        <w:rPr>
          <w:rFonts w:cs="Times New Roman"/>
          <w:sz w:val="28"/>
          <w:szCs w:val="28"/>
        </w:rPr>
        <w:t>механосинтеза</w:t>
      </w:r>
      <w:proofErr w:type="spellEnd"/>
      <w:r w:rsidR="002A2C73" w:rsidRPr="00B90612">
        <w:rPr>
          <w:rFonts w:cs="Times New Roman"/>
          <w:sz w:val="28"/>
          <w:szCs w:val="28"/>
        </w:rPr>
        <w:t xml:space="preserve"> сложных оксидных соединений, включая катализаторы</w:t>
      </w:r>
      <w:r w:rsidRPr="00B90612">
        <w:rPr>
          <w:rFonts w:cs="Times New Roman"/>
          <w:sz w:val="28"/>
          <w:szCs w:val="28"/>
        </w:rPr>
        <w:t xml:space="preserve">. </w:t>
      </w:r>
    </w:p>
    <w:p w:rsidR="005E6B3E" w:rsidRPr="00B90612" w:rsidRDefault="002B0A57" w:rsidP="00B90612">
      <w:pPr>
        <w:spacing w:after="0"/>
        <w:rPr>
          <w:rFonts w:cs="Times New Roman"/>
          <w:sz w:val="28"/>
          <w:szCs w:val="28"/>
        </w:rPr>
      </w:pPr>
      <w:r w:rsidRPr="00B90612">
        <w:rPr>
          <w:rFonts w:cs="Times New Roman"/>
          <w:sz w:val="28"/>
          <w:szCs w:val="28"/>
        </w:rPr>
        <w:t>Диссертационный совет отмечает, что на основании выполненных соискателем исследований:</w:t>
      </w:r>
    </w:p>
    <w:p w:rsidR="005E6B3E" w:rsidRPr="00B90612" w:rsidRDefault="005E6B3E" w:rsidP="00B90612">
      <w:pPr>
        <w:spacing w:after="0"/>
        <w:rPr>
          <w:rFonts w:cs="Times New Roman"/>
          <w:sz w:val="28"/>
          <w:szCs w:val="28"/>
        </w:rPr>
      </w:pPr>
      <w:r w:rsidRPr="00B90612">
        <w:rPr>
          <w:rFonts w:cs="Times New Roman"/>
          <w:sz w:val="28"/>
          <w:szCs w:val="28"/>
        </w:rPr>
        <w:t>предложен способ определения параметров ЯМР сложных</w:t>
      </w:r>
      <w:r w:rsidR="00E56411" w:rsidRPr="00B90612">
        <w:rPr>
          <w:rFonts w:cs="Times New Roman"/>
          <w:sz w:val="28"/>
          <w:szCs w:val="28"/>
        </w:rPr>
        <w:t xml:space="preserve"> экспериментальных</w:t>
      </w:r>
      <w:r w:rsidRPr="00B90612">
        <w:rPr>
          <w:rFonts w:cs="Times New Roman"/>
          <w:sz w:val="28"/>
          <w:szCs w:val="28"/>
        </w:rPr>
        <w:t xml:space="preserve"> </w:t>
      </w:r>
      <w:r w:rsidRPr="00B90612">
        <w:rPr>
          <w:rFonts w:cs="Times New Roman"/>
          <w:sz w:val="28"/>
          <w:szCs w:val="28"/>
          <w:vertAlign w:val="superscript"/>
        </w:rPr>
        <w:t>93</w:t>
      </w:r>
      <w:r w:rsidRPr="00B90612">
        <w:rPr>
          <w:rFonts w:cs="Times New Roman"/>
          <w:sz w:val="28"/>
          <w:szCs w:val="28"/>
        </w:rPr>
        <w:t>Nb ЯМР спектров, использующий в качестве одного из этапов их теоретический расчёт методом GIPAW;</w:t>
      </w:r>
    </w:p>
    <w:p w:rsidR="00E464A3" w:rsidRPr="00B90612" w:rsidRDefault="00E464A3" w:rsidP="00B90612">
      <w:pPr>
        <w:spacing w:after="0"/>
        <w:rPr>
          <w:rFonts w:cs="Times New Roman"/>
          <w:sz w:val="28"/>
          <w:szCs w:val="28"/>
        </w:rPr>
      </w:pPr>
      <w:r w:rsidRPr="00B90612">
        <w:rPr>
          <w:rFonts w:cs="Times New Roman"/>
          <w:sz w:val="28"/>
          <w:szCs w:val="28"/>
        </w:rPr>
        <w:t xml:space="preserve">доказана перспективность использования метода </w:t>
      </w:r>
      <w:r w:rsidRPr="00B90612">
        <w:rPr>
          <w:rFonts w:cs="Times New Roman"/>
          <w:sz w:val="28"/>
          <w:szCs w:val="28"/>
          <w:lang w:val="en-US"/>
        </w:rPr>
        <w:t>GIPAW</w:t>
      </w:r>
      <w:r w:rsidRPr="00B90612">
        <w:rPr>
          <w:rFonts w:cs="Times New Roman"/>
          <w:sz w:val="28"/>
          <w:szCs w:val="28"/>
        </w:rPr>
        <w:t xml:space="preserve"> для расчётов параметров спектров ЯМР ядра ниобий-93, </w:t>
      </w:r>
      <w:r w:rsidR="004D2080" w:rsidRPr="00B90612">
        <w:rPr>
          <w:rFonts w:cs="Times New Roman"/>
          <w:sz w:val="28"/>
          <w:szCs w:val="28"/>
        </w:rPr>
        <w:t>определена</w:t>
      </w:r>
      <w:r w:rsidRPr="00B90612">
        <w:rPr>
          <w:rFonts w:cs="Times New Roman"/>
          <w:sz w:val="28"/>
          <w:szCs w:val="28"/>
        </w:rPr>
        <w:t xml:space="preserve"> его точность;</w:t>
      </w:r>
    </w:p>
    <w:p w:rsidR="005E6B3E" w:rsidRPr="00B90612" w:rsidRDefault="005E6B3E" w:rsidP="00B90612">
      <w:pPr>
        <w:spacing w:after="0"/>
        <w:rPr>
          <w:rFonts w:cs="Times New Roman"/>
          <w:sz w:val="28"/>
          <w:szCs w:val="28"/>
        </w:rPr>
      </w:pPr>
      <w:r w:rsidRPr="00B90612">
        <w:rPr>
          <w:rFonts w:cs="Times New Roman"/>
          <w:sz w:val="28"/>
          <w:szCs w:val="28"/>
        </w:rPr>
        <w:t xml:space="preserve">уточнены </w:t>
      </w:r>
      <w:r w:rsidR="004D2080" w:rsidRPr="00B90612">
        <w:rPr>
          <w:rFonts w:cs="Times New Roman"/>
          <w:sz w:val="28"/>
          <w:szCs w:val="28"/>
        </w:rPr>
        <w:t xml:space="preserve">экспериментальные </w:t>
      </w:r>
      <w:r w:rsidRPr="00B90612">
        <w:rPr>
          <w:rFonts w:cs="Times New Roman"/>
          <w:sz w:val="28"/>
          <w:szCs w:val="28"/>
        </w:rPr>
        <w:t xml:space="preserve">корреляции между ЯМР параметрами ядра </w:t>
      </w:r>
      <w:r w:rsidRPr="00B90612">
        <w:rPr>
          <w:rFonts w:cs="Times New Roman"/>
          <w:sz w:val="28"/>
          <w:szCs w:val="28"/>
          <w:vertAlign w:val="superscript"/>
        </w:rPr>
        <w:t>93</w:t>
      </w:r>
      <w:r w:rsidRPr="00B90612">
        <w:rPr>
          <w:rFonts w:cs="Times New Roman"/>
          <w:sz w:val="28"/>
          <w:szCs w:val="28"/>
        </w:rPr>
        <w:t>Nb и строением его локального окружения в оксидных ниобиевых соединениях;</w:t>
      </w:r>
    </w:p>
    <w:p w:rsidR="005E6B3E" w:rsidRPr="00B90612" w:rsidRDefault="005E6B3E" w:rsidP="00B90612">
      <w:pPr>
        <w:spacing w:after="0"/>
        <w:rPr>
          <w:rFonts w:cs="Times New Roman"/>
          <w:sz w:val="28"/>
          <w:szCs w:val="28"/>
        </w:rPr>
      </w:pPr>
      <w:r w:rsidRPr="00B90612">
        <w:rPr>
          <w:rFonts w:cs="Times New Roman"/>
          <w:sz w:val="28"/>
          <w:szCs w:val="28"/>
        </w:rPr>
        <w:t xml:space="preserve">предложено строение </w:t>
      </w:r>
      <w:proofErr w:type="spellStart"/>
      <w:r w:rsidRPr="00B90612">
        <w:rPr>
          <w:rFonts w:cs="Times New Roman"/>
          <w:sz w:val="28"/>
          <w:szCs w:val="28"/>
        </w:rPr>
        <w:t>NbO</w:t>
      </w:r>
      <w:r w:rsidRPr="00B90612">
        <w:rPr>
          <w:rFonts w:cs="Times New Roman"/>
          <w:sz w:val="28"/>
          <w:szCs w:val="28"/>
          <w:vertAlign w:val="subscript"/>
        </w:rPr>
        <w:t>x</w:t>
      </w:r>
      <w:proofErr w:type="spellEnd"/>
      <w:r w:rsidRPr="00B90612">
        <w:rPr>
          <w:rFonts w:cs="Times New Roman"/>
          <w:sz w:val="28"/>
          <w:szCs w:val="28"/>
        </w:rPr>
        <w:t xml:space="preserve"> центров п</w:t>
      </w:r>
      <w:r w:rsidR="006C7131" w:rsidRPr="00B90612">
        <w:rPr>
          <w:rFonts w:cs="Times New Roman"/>
          <w:sz w:val="28"/>
          <w:szCs w:val="28"/>
        </w:rPr>
        <w:t>ри разных концентрациях ниобия</w:t>
      </w:r>
      <w:r w:rsidRPr="00B90612">
        <w:rPr>
          <w:rFonts w:cs="Times New Roman"/>
          <w:sz w:val="28"/>
          <w:szCs w:val="28"/>
        </w:rPr>
        <w:t xml:space="preserve"> на гранях </w:t>
      </w:r>
      <w:r w:rsidR="006C7131" w:rsidRPr="00B90612">
        <w:rPr>
          <w:rFonts w:cs="Times New Roman"/>
          <w:sz w:val="28"/>
          <w:szCs w:val="28"/>
        </w:rPr>
        <w:t>(110) и (100) на поверхности γ-Al</w:t>
      </w:r>
      <w:r w:rsidR="006C7131" w:rsidRPr="00B90612">
        <w:rPr>
          <w:rFonts w:cs="Times New Roman"/>
          <w:sz w:val="28"/>
          <w:szCs w:val="28"/>
          <w:vertAlign w:val="subscript"/>
        </w:rPr>
        <w:t>2</w:t>
      </w:r>
      <w:r w:rsidR="006C7131" w:rsidRPr="00B90612">
        <w:rPr>
          <w:rFonts w:cs="Times New Roman"/>
          <w:sz w:val="28"/>
          <w:szCs w:val="28"/>
        </w:rPr>
        <w:t>O</w:t>
      </w:r>
      <w:r w:rsidR="006C7131" w:rsidRPr="00B90612">
        <w:rPr>
          <w:rFonts w:cs="Times New Roman"/>
          <w:sz w:val="28"/>
          <w:szCs w:val="28"/>
          <w:vertAlign w:val="subscript"/>
        </w:rPr>
        <w:t>3</w:t>
      </w:r>
      <w:r w:rsidRPr="00B90612">
        <w:rPr>
          <w:rFonts w:cs="Times New Roman"/>
          <w:sz w:val="28"/>
          <w:szCs w:val="28"/>
        </w:rPr>
        <w:t xml:space="preserve">; </w:t>
      </w:r>
      <w:r w:rsidR="00E56411" w:rsidRPr="00B90612">
        <w:rPr>
          <w:rFonts w:cs="Times New Roman"/>
          <w:sz w:val="28"/>
          <w:szCs w:val="28"/>
        </w:rPr>
        <w:t xml:space="preserve">представлены </w:t>
      </w:r>
      <w:r w:rsidRPr="00B90612">
        <w:rPr>
          <w:rFonts w:cs="Times New Roman"/>
          <w:sz w:val="28"/>
          <w:szCs w:val="28"/>
        </w:rPr>
        <w:t>корреляции</w:t>
      </w:r>
      <w:r w:rsidR="004D2080" w:rsidRPr="00B90612">
        <w:rPr>
          <w:rFonts w:cs="Times New Roman"/>
          <w:sz w:val="28"/>
          <w:szCs w:val="28"/>
        </w:rPr>
        <w:t xml:space="preserve"> между</w:t>
      </w:r>
      <w:r w:rsidRPr="00B90612">
        <w:rPr>
          <w:rFonts w:cs="Times New Roman"/>
          <w:sz w:val="28"/>
          <w:szCs w:val="28"/>
        </w:rPr>
        <w:t xml:space="preserve"> </w:t>
      </w:r>
      <w:r w:rsidRPr="00B90612">
        <w:rPr>
          <w:rFonts w:cs="Times New Roman"/>
          <w:sz w:val="28"/>
          <w:szCs w:val="28"/>
          <w:vertAlign w:val="superscript"/>
        </w:rPr>
        <w:t>93</w:t>
      </w:r>
      <w:r w:rsidRPr="00B90612">
        <w:rPr>
          <w:rFonts w:cs="Times New Roman"/>
          <w:sz w:val="28"/>
          <w:szCs w:val="28"/>
        </w:rPr>
        <w:t>Nb ЯМР параметр</w:t>
      </w:r>
      <w:r w:rsidR="004D2080" w:rsidRPr="00B90612">
        <w:rPr>
          <w:rFonts w:cs="Times New Roman"/>
          <w:sz w:val="28"/>
          <w:szCs w:val="28"/>
        </w:rPr>
        <w:t>ами и локальным строением</w:t>
      </w:r>
      <w:r w:rsidR="00E56411" w:rsidRPr="00B90612">
        <w:rPr>
          <w:rFonts w:cs="Times New Roman"/>
          <w:sz w:val="28"/>
          <w:szCs w:val="28"/>
        </w:rPr>
        <w:t xml:space="preserve"> поверхностных</w:t>
      </w:r>
      <w:r w:rsidR="004D2080" w:rsidRPr="00B90612">
        <w:rPr>
          <w:rFonts w:cs="Times New Roman"/>
          <w:sz w:val="28"/>
          <w:szCs w:val="28"/>
        </w:rPr>
        <w:t xml:space="preserve"> центро</w:t>
      </w:r>
      <w:r w:rsidR="006C7131" w:rsidRPr="00B90612">
        <w:rPr>
          <w:rFonts w:cs="Times New Roman"/>
          <w:sz w:val="28"/>
          <w:szCs w:val="28"/>
        </w:rPr>
        <w:t>в</w:t>
      </w:r>
      <w:r w:rsidRPr="00B90612">
        <w:rPr>
          <w:rFonts w:cs="Times New Roman"/>
          <w:sz w:val="28"/>
          <w:szCs w:val="28"/>
        </w:rPr>
        <w:t xml:space="preserve">, найденные при моделировании частиц </w:t>
      </w:r>
      <w:proofErr w:type="spellStart"/>
      <w:r w:rsidRPr="00B90612">
        <w:rPr>
          <w:rFonts w:cs="Times New Roman"/>
          <w:sz w:val="28"/>
          <w:szCs w:val="28"/>
        </w:rPr>
        <w:t>NbO</w:t>
      </w:r>
      <w:r w:rsidRPr="00B90612">
        <w:rPr>
          <w:rFonts w:cs="Times New Roman"/>
          <w:sz w:val="28"/>
          <w:szCs w:val="28"/>
          <w:vertAlign w:val="subscript"/>
        </w:rPr>
        <w:t>x</w:t>
      </w:r>
      <w:proofErr w:type="spellEnd"/>
      <w:r w:rsidRPr="00B90612">
        <w:rPr>
          <w:rFonts w:cs="Times New Roman"/>
          <w:sz w:val="28"/>
          <w:szCs w:val="28"/>
        </w:rPr>
        <w:t xml:space="preserve"> на поверхности </w:t>
      </w:r>
      <w:r w:rsidR="00FB5B70" w:rsidRPr="00B90612">
        <w:rPr>
          <w:rFonts w:cs="Times New Roman"/>
          <w:sz w:val="28"/>
          <w:szCs w:val="28"/>
        </w:rPr>
        <w:t>γ-</w:t>
      </w:r>
      <w:r w:rsidRPr="00B90612">
        <w:rPr>
          <w:rFonts w:cs="Times New Roman"/>
          <w:sz w:val="28"/>
          <w:szCs w:val="28"/>
        </w:rPr>
        <w:t>Al</w:t>
      </w:r>
      <w:r w:rsidRPr="00B90612">
        <w:rPr>
          <w:rFonts w:cs="Times New Roman"/>
          <w:sz w:val="28"/>
          <w:szCs w:val="28"/>
          <w:vertAlign w:val="subscript"/>
        </w:rPr>
        <w:t>2</w:t>
      </w:r>
      <w:r w:rsidRPr="00B90612">
        <w:rPr>
          <w:rFonts w:cs="Times New Roman"/>
          <w:sz w:val="28"/>
          <w:szCs w:val="28"/>
        </w:rPr>
        <w:t>O</w:t>
      </w:r>
      <w:r w:rsidRPr="00B90612">
        <w:rPr>
          <w:rFonts w:cs="Times New Roman"/>
          <w:sz w:val="28"/>
          <w:szCs w:val="28"/>
          <w:vertAlign w:val="subscript"/>
        </w:rPr>
        <w:t>3</w:t>
      </w:r>
      <w:r w:rsidRPr="00B90612">
        <w:rPr>
          <w:rFonts w:cs="Times New Roman"/>
          <w:sz w:val="28"/>
          <w:szCs w:val="28"/>
        </w:rPr>
        <w:t>.</w:t>
      </w:r>
    </w:p>
    <w:p w:rsidR="00217C6F" w:rsidRPr="00B90612" w:rsidRDefault="00217C6F" w:rsidP="00B90612">
      <w:pPr>
        <w:spacing w:after="0"/>
        <w:rPr>
          <w:rFonts w:cs="Times New Roman"/>
          <w:sz w:val="28"/>
          <w:szCs w:val="28"/>
        </w:rPr>
      </w:pPr>
      <w:r w:rsidRPr="00B90612">
        <w:rPr>
          <w:rFonts w:cs="Times New Roman"/>
          <w:sz w:val="28"/>
          <w:szCs w:val="28"/>
        </w:rPr>
        <w:t>Теоретическая значимость исследования обоснована тем, что:</w:t>
      </w:r>
    </w:p>
    <w:p w:rsidR="00217C6F" w:rsidRPr="00B90612" w:rsidRDefault="00217C6F" w:rsidP="00B90612">
      <w:pPr>
        <w:spacing w:after="0"/>
        <w:rPr>
          <w:rFonts w:cs="Times New Roman"/>
          <w:sz w:val="28"/>
          <w:szCs w:val="28"/>
        </w:rPr>
      </w:pPr>
      <w:r w:rsidRPr="00B90612">
        <w:rPr>
          <w:rFonts w:cs="Times New Roman"/>
          <w:sz w:val="28"/>
          <w:szCs w:val="28"/>
        </w:rPr>
        <w:t>проведен</w:t>
      </w:r>
      <w:r w:rsidR="00FB5B70" w:rsidRPr="00B90612">
        <w:rPr>
          <w:rFonts w:cs="Times New Roman"/>
          <w:sz w:val="28"/>
          <w:szCs w:val="28"/>
        </w:rPr>
        <w:t>ы</w:t>
      </w:r>
      <w:r w:rsidRPr="00B90612">
        <w:rPr>
          <w:rFonts w:cs="Times New Roman"/>
          <w:sz w:val="28"/>
          <w:szCs w:val="28"/>
        </w:rPr>
        <w:t xml:space="preserve"> </w:t>
      </w:r>
      <w:r w:rsidR="00FB5B70" w:rsidRPr="00B90612">
        <w:rPr>
          <w:rFonts w:cs="Times New Roman"/>
          <w:sz w:val="28"/>
          <w:szCs w:val="28"/>
        </w:rPr>
        <w:t xml:space="preserve">расчёты магнитного отклика оксидных соединений ниобия методом GIPAW и </w:t>
      </w:r>
      <w:r w:rsidR="00E56411" w:rsidRPr="00B90612">
        <w:rPr>
          <w:rFonts w:cs="Times New Roman"/>
          <w:sz w:val="28"/>
          <w:szCs w:val="28"/>
        </w:rPr>
        <w:t xml:space="preserve">выполнено </w:t>
      </w:r>
      <w:r w:rsidRPr="00B90612">
        <w:rPr>
          <w:rFonts w:cs="Times New Roman"/>
          <w:sz w:val="28"/>
          <w:szCs w:val="28"/>
        </w:rPr>
        <w:t>сопоставлен</w:t>
      </w:r>
      <w:r w:rsidR="00E56411" w:rsidRPr="00B90612">
        <w:rPr>
          <w:rFonts w:cs="Times New Roman"/>
          <w:sz w:val="28"/>
          <w:szCs w:val="28"/>
        </w:rPr>
        <w:t>ие</w:t>
      </w:r>
      <w:r w:rsidRPr="00B90612">
        <w:rPr>
          <w:rFonts w:cs="Times New Roman"/>
          <w:sz w:val="28"/>
          <w:szCs w:val="28"/>
        </w:rPr>
        <w:t xml:space="preserve"> с экспериментальными результатами;</w:t>
      </w:r>
    </w:p>
    <w:p w:rsidR="005E6B3E" w:rsidRPr="00B90612" w:rsidRDefault="00E464A3" w:rsidP="00B90612">
      <w:pPr>
        <w:spacing w:after="0"/>
        <w:rPr>
          <w:rFonts w:cs="Times New Roman"/>
          <w:sz w:val="28"/>
          <w:szCs w:val="28"/>
        </w:rPr>
      </w:pPr>
      <w:r w:rsidRPr="00B90612">
        <w:rPr>
          <w:rFonts w:cs="Times New Roman"/>
          <w:sz w:val="28"/>
          <w:szCs w:val="28"/>
        </w:rPr>
        <w:t>изучено</w:t>
      </w:r>
      <w:r w:rsidR="00217C6F" w:rsidRPr="00B90612">
        <w:rPr>
          <w:rFonts w:cs="Times New Roman"/>
          <w:sz w:val="28"/>
          <w:szCs w:val="28"/>
        </w:rPr>
        <w:t xml:space="preserve"> </w:t>
      </w:r>
      <w:r w:rsidRPr="00B90612">
        <w:rPr>
          <w:rFonts w:cs="Times New Roman"/>
          <w:sz w:val="28"/>
          <w:szCs w:val="28"/>
        </w:rPr>
        <w:t>влияние</w:t>
      </w:r>
      <w:r w:rsidR="005E6B3E" w:rsidRPr="00B90612">
        <w:rPr>
          <w:rFonts w:cs="Times New Roman"/>
          <w:sz w:val="28"/>
          <w:szCs w:val="28"/>
        </w:rPr>
        <w:t xml:space="preserve"> термически активированной подвижности окружающих атомов на усреднение параметров спин-гамильтониана ядра </w:t>
      </w:r>
      <w:r w:rsidR="005E6B3E" w:rsidRPr="00B90612">
        <w:rPr>
          <w:rFonts w:cs="Times New Roman"/>
          <w:sz w:val="28"/>
          <w:szCs w:val="28"/>
          <w:vertAlign w:val="superscript"/>
        </w:rPr>
        <w:t>93</w:t>
      </w:r>
      <w:r w:rsidR="005E6B3E" w:rsidRPr="00B90612">
        <w:rPr>
          <w:rFonts w:cs="Times New Roman"/>
          <w:sz w:val="28"/>
          <w:szCs w:val="28"/>
        </w:rPr>
        <w:t>Nb поверхностных ниобиевых центров.</w:t>
      </w:r>
    </w:p>
    <w:p w:rsidR="00217C6F" w:rsidRPr="00B90612" w:rsidRDefault="00217C6F" w:rsidP="00B90612">
      <w:pPr>
        <w:spacing w:after="0"/>
        <w:rPr>
          <w:rFonts w:cs="Times New Roman"/>
          <w:sz w:val="28"/>
          <w:szCs w:val="28"/>
        </w:rPr>
      </w:pPr>
      <w:r w:rsidRPr="00B90612">
        <w:rPr>
          <w:rFonts w:cs="Times New Roman"/>
          <w:sz w:val="28"/>
          <w:szCs w:val="28"/>
        </w:rPr>
        <w:t>Значение полученных соискателем результатов исследования для практики подтверждается тем, что:</w:t>
      </w:r>
    </w:p>
    <w:p w:rsidR="00325A10" w:rsidRPr="00B90612" w:rsidRDefault="004D2080" w:rsidP="00B90612">
      <w:pPr>
        <w:spacing w:after="0"/>
        <w:rPr>
          <w:rFonts w:cs="Times New Roman"/>
          <w:sz w:val="28"/>
          <w:szCs w:val="28"/>
        </w:rPr>
      </w:pPr>
      <w:r w:rsidRPr="00B90612">
        <w:rPr>
          <w:rFonts w:cs="Times New Roman"/>
          <w:sz w:val="28"/>
          <w:szCs w:val="28"/>
        </w:rPr>
        <w:t>определена</w:t>
      </w:r>
      <w:r w:rsidR="00325A10" w:rsidRPr="00B90612">
        <w:rPr>
          <w:rFonts w:cs="Times New Roman"/>
          <w:sz w:val="28"/>
          <w:szCs w:val="28"/>
        </w:rPr>
        <w:t xml:space="preserve"> точность вычисления параметров ЯМР</w:t>
      </w:r>
      <w:r w:rsidR="00E56411" w:rsidRPr="00B90612">
        <w:rPr>
          <w:rFonts w:cs="Times New Roman"/>
          <w:sz w:val="28"/>
          <w:szCs w:val="28"/>
        </w:rPr>
        <w:t xml:space="preserve"> </w:t>
      </w:r>
      <w:r w:rsidR="00E56411" w:rsidRPr="00B90612">
        <w:rPr>
          <w:rFonts w:cs="Times New Roman"/>
          <w:sz w:val="28"/>
          <w:szCs w:val="28"/>
          <w:vertAlign w:val="superscript"/>
        </w:rPr>
        <w:t>93</w:t>
      </w:r>
      <w:r w:rsidR="00E56411" w:rsidRPr="00B90612">
        <w:rPr>
          <w:rFonts w:cs="Times New Roman"/>
          <w:sz w:val="28"/>
          <w:szCs w:val="28"/>
        </w:rPr>
        <w:t>Nb</w:t>
      </w:r>
      <w:r w:rsidR="00325A10" w:rsidRPr="00B90612">
        <w:rPr>
          <w:rFonts w:cs="Times New Roman"/>
          <w:sz w:val="28"/>
          <w:szCs w:val="28"/>
        </w:rPr>
        <w:t xml:space="preserve"> методом </w:t>
      </w:r>
      <w:r w:rsidR="00325A10" w:rsidRPr="00B90612">
        <w:rPr>
          <w:rFonts w:cs="Times New Roman"/>
          <w:sz w:val="28"/>
          <w:szCs w:val="28"/>
          <w:lang w:val="en-US"/>
        </w:rPr>
        <w:t>GIPAW</w:t>
      </w:r>
      <w:r w:rsidR="00325A10" w:rsidRPr="00B90612">
        <w:rPr>
          <w:rFonts w:cs="Times New Roman"/>
          <w:sz w:val="28"/>
          <w:szCs w:val="28"/>
        </w:rPr>
        <w:t xml:space="preserve"> </w:t>
      </w:r>
      <w:r w:rsidR="00E56411" w:rsidRPr="00B90612">
        <w:rPr>
          <w:rFonts w:cs="Times New Roman"/>
          <w:sz w:val="28"/>
          <w:szCs w:val="28"/>
        </w:rPr>
        <w:t xml:space="preserve">на примере </w:t>
      </w:r>
      <w:r w:rsidR="00325A10" w:rsidRPr="00B90612">
        <w:rPr>
          <w:rFonts w:cs="Times New Roman"/>
          <w:sz w:val="28"/>
          <w:szCs w:val="28"/>
        </w:rPr>
        <w:t>соединений с известной структурой;</w:t>
      </w:r>
    </w:p>
    <w:p w:rsidR="00325A10" w:rsidRPr="00B90612" w:rsidRDefault="00325A10" w:rsidP="00B90612">
      <w:pPr>
        <w:spacing w:after="0"/>
        <w:rPr>
          <w:rFonts w:cs="Times New Roman"/>
          <w:sz w:val="28"/>
          <w:szCs w:val="28"/>
        </w:rPr>
      </w:pPr>
      <w:r w:rsidRPr="00B90612">
        <w:rPr>
          <w:rFonts w:cs="Times New Roman"/>
          <w:sz w:val="28"/>
          <w:szCs w:val="28"/>
        </w:rPr>
        <w:t xml:space="preserve">проведена калибровка метода </w:t>
      </w:r>
      <w:r w:rsidRPr="00B90612">
        <w:rPr>
          <w:rFonts w:cs="Times New Roman"/>
          <w:sz w:val="28"/>
          <w:szCs w:val="28"/>
          <w:lang w:val="en-US"/>
        </w:rPr>
        <w:t>GIPAW</w:t>
      </w:r>
      <w:r w:rsidRPr="00B90612">
        <w:rPr>
          <w:rFonts w:cs="Times New Roman"/>
          <w:sz w:val="28"/>
          <w:szCs w:val="28"/>
        </w:rPr>
        <w:t xml:space="preserve"> на основе сопоставления экспериментальных</w:t>
      </w:r>
      <w:r w:rsidR="00E56411" w:rsidRPr="00B90612">
        <w:rPr>
          <w:rFonts w:cs="Times New Roman"/>
          <w:sz w:val="28"/>
          <w:szCs w:val="28"/>
        </w:rPr>
        <w:t xml:space="preserve"> данных по химическим сдвигам</w:t>
      </w:r>
      <w:r w:rsidRPr="00B90612">
        <w:rPr>
          <w:rFonts w:cs="Times New Roman"/>
          <w:sz w:val="28"/>
          <w:szCs w:val="28"/>
        </w:rPr>
        <w:t xml:space="preserve"> и теоретических </w:t>
      </w:r>
      <w:r w:rsidRPr="00B90612">
        <w:rPr>
          <w:rFonts w:cs="Times New Roman"/>
          <w:sz w:val="28"/>
          <w:szCs w:val="28"/>
        </w:rPr>
        <w:lastRenderedPageBreak/>
        <w:t xml:space="preserve">результатов </w:t>
      </w:r>
      <w:r w:rsidR="00FE73C9" w:rsidRPr="00B90612">
        <w:rPr>
          <w:rFonts w:cs="Times New Roman"/>
          <w:sz w:val="28"/>
          <w:szCs w:val="28"/>
        </w:rPr>
        <w:t xml:space="preserve">вычисления параметров тензора </w:t>
      </w:r>
      <w:r w:rsidRPr="00B90612">
        <w:rPr>
          <w:rFonts w:cs="Times New Roman"/>
          <w:sz w:val="28"/>
          <w:szCs w:val="28"/>
        </w:rPr>
        <w:t>магнитного экранирования</w:t>
      </w:r>
      <w:r w:rsidR="00E56411" w:rsidRPr="00B90612">
        <w:rPr>
          <w:rFonts w:cs="Times New Roman"/>
          <w:sz w:val="28"/>
          <w:szCs w:val="28"/>
        </w:rPr>
        <w:t xml:space="preserve"> ядра </w:t>
      </w:r>
      <w:r w:rsidR="00E56411" w:rsidRPr="00B90612">
        <w:rPr>
          <w:rFonts w:cs="Times New Roman"/>
          <w:sz w:val="28"/>
          <w:szCs w:val="28"/>
          <w:vertAlign w:val="superscript"/>
        </w:rPr>
        <w:t>93</w:t>
      </w:r>
      <w:r w:rsidR="00E56411" w:rsidRPr="00B90612">
        <w:rPr>
          <w:rFonts w:cs="Times New Roman"/>
          <w:sz w:val="28"/>
          <w:szCs w:val="28"/>
        </w:rPr>
        <w:t>Nb</w:t>
      </w:r>
      <w:r w:rsidRPr="00B90612">
        <w:rPr>
          <w:rFonts w:cs="Times New Roman"/>
          <w:sz w:val="28"/>
          <w:szCs w:val="28"/>
        </w:rPr>
        <w:t>;</w:t>
      </w:r>
    </w:p>
    <w:p w:rsidR="00217C6F" w:rsidRPr="00B90612" w:rsidRDefault="00217C6F" w:rsidP="00B90612">
      <w:pPr>
        <w:spacing w:after="0"/>
        <w:rPr>
          <w:rFonts w:cs="Times New Roman"/>
          <w:sz w:val="28"/>
          <w:szCs w:val="28"/>
        </w:rPr>
      </w:pPr>
      <w:r w:rsidRPr="00B90612">
        <w:rPr>
          <w:rFonts w:cs="Times New Roman"/>
          <w:sz w:val="28"/>
          <w:szCs w:val="28"/>
        </w:rPr>
        <w:t>уточнены и расширены</w:t>
      </w:r>
      <w:r w:rsidR="004D2080" w:rsidRPr="00B90612">
        <w:rPr>
          <w:rFonts w:cs="Times New Roman"/>
          <w:sz w:val="28"/>
          <w:szCs w:val="28"/>
        </w:rPr>
        <w:t xml:space="preserve"> экспериментальные </w:t>
      </w:r>
      <w:r w:rsidRPr="00B90612">
        <w:rPr>
          <w:rFonts w:cs="Times New Roman"/>
          <w:sz w:val="28"/>
          <w:szCs w:val="28"/>
        </w:rPr>
        <w:t xml:space="preserve">корреляции между ЯМР параметрами ядра </w:t>
      </w:r>
      <w:r w:rsidRPr="00B90612">
        <w:rPr>
          <w:rFonts w:cs="Times New Roman"/>
          <w:sz w:val="28"/>
          <w:szCs w:val="28"/>
          <w:vertAlign w:val="superscript"/>
        </w:rPr>
        <w:t>93</w:t>
      </w:r>
      <w:r w:rsidRPr="00B90612">
        <w:rPr>
          <w:rFonts w:cs="Times New Roman"/>
          <w:sz w:val="28"/>
          <w:szCs w:val="28"/>
        </w:rPr>
        <w:t>Nb и строением его локального окружения в оксидных ниобиевых соединениях</w:t>
      </w:r>
      <w:r w:rsidR="00FB5B70" w:rsidRPr="00B90612">
        <w:rPr>
          <w:rFonts w:cs="Times New Roman"/>
          <w:sz w:val="28"/>
          <w:szCs w:val="28"/>
        </w:rPr>
        <w:t>.</w:t>
      </w:r>
    </w:p>
    <w:p w:rsidR="00D43188" w:rsidRPr="00B90612" w:rsidRDefault="00FE73C9" w:rsidP="00B90612">
      <w:pPr>
        <w:spacing w:after="0"/>
        <w:rPr>
          <w:rFonts w:cs="Times New Roman"/>
          <w:sz w:val="28"/>
          <w:szCs w:val="28"/>
        </w:rPr>
      </w:pPr>
      <w:r w:rsidRPr="00B90612">
        <w:rPr>
          <w:rFonts w:cs="Times New Roman"/>
          <w:sz w:val="28"/>
          <w:szCs w:val="28"/>
        </w:rPr>
        <w:t>Оценка достоверности результатов исследования выявила:</w:t>
      </w:r>
    </w:p>
    <w:p w:rsidR="00A21295" w:rsidRPr="00B90612" w:rsidRDefault="00FE73C9" w:rsidP="00B90612">
      <w:pPr>
        <w:spacing w:after="0"/>
        <w:rPr>
          <w:rFonts w:cs="Times New Roman"/>
          <w:sz w:val="28"/>
          <w:szCs w:val="28"/>
        </w:rPr>
      </w:pPr>
      <w:r w:rsidRPr="00B90612">
        <w:rPr>
          <w:rFonts w:cs="Times New Roman"/>
          <w:sz w:val="28"/>
          <w:szCs w:val="28"/>
        </w:rPr>
        <w:t xml:space="preserve">теоретические результаты сопоставлялись с экспериментальными на каждом этапе исследования, </w:t>
      </w:r>
      <w:r w:rsidR="00E56411" w:rsidRPr="00B90612">
        <w:rPr>
          <w:rFonts w:cs="Times New Roman"/>
          <w:sz w:val="28"/>
          <w:szCs w:val="28"/>
        </w:rPr>
        <w:t xml:space="preserve">рассчитывались </w:t>
      </w:r>
      <w:r w:rsidR="00A21295" w:rsidRPr="00B90612">
        <w:rPr>
          <w:rFonts w:cs="Times New Roman"/>
          <w:sz w:val="28"/>
          <w:szCs w:val="28"/>
        </w:rPr>
        <w:t xml:space="preserve">параметры ЯМР </w:t>
      </w:r>
      <w:r w:rsidR="00193D36" w:rsidRPr="00B90612">
        <w:rPr>
          <w:rFonts w:cs="Times New Roman"/>
          <w:sz w:val="28"/>
          <w:szCs w:val="28"/>
        </w:rPr>
        <w:t xml:space="preserve">соединений </w:t>
      </w:r>
      <w:r w:rsidR="00A21295" w:rsidRPr="00B90612">
        <w:rPr>
          <w:rFonts w:cs="Times New Roman"/>
          <w:sz w:val="28"/>
          <w:szCs w:val="28"/>
        </w:rPr>
        <w:t>от простых структур до сложных</w:t>
      </w:r>
      <w:r w:rsidR="00E56411" w:rsidRPr="00B90612">
        <w:rPr>
          <w:rFonts w:cs="Times New Roman"/>
          <w:sz w:val="28"/>
          <w:szCs w:val="28"/>
        </w:rPr>
        <w:t xml:space="preserve"> соединений</w:t>
      </w:r>
      <w:r w:rsidR="00193D36" w:rsidRPr="00B90612">
        <w:rPr>
          <w:rFonts w:cs="Times New Roman"/>
          <w:sz w:val="28"/>
          <w:szCs w:val="28"/>
        </w:rPr>
        <w:t>, в работе предлагаются</w:t>
      </w:r>
      <w:r w:rsidR="00A21295" w:rsidRPr="00B90612">
        <w:rPr>
          <w:rFonts w:cs="Times New Roman"/>
          <w:sz w:val="28"/>
          <w:szCs w:val="28"/>
        </w:rPr>
        <w:t xml:space="preserve"> стр</w:t>
      </w:r>
      <w:r w:rsidR="00193D36" w:rsidRPr="00B90612">
        <w:rPr>
          <w:rFonts w:cs="Times New Roman"/>
          <w:sz w:val="28"/>
          <w:szCs w:val="28"/>
        </w:rPr>
        <w:t>уктуры</w:t>
      </w:r>
      <w:r w:rsidR="00E464A3" w:rsidRPr="00B90612">
        <w:rPr>
          <w:rFonts w:cs="Times New Roman"/>
          <w:sz w:val="28"/>
          <w:szCs w:val="28"/>
        </w:rPr>
        <w:t>,</w:t>
      </w:r>
      <w:r w:rsidR="00A21295" w:rsidRPr="00B90612">
        <w:rPr>
          <w:rFonts w:cs="Times New Roman"/>
          <w:sz w:val="28"/>
          <w:szCs w:val="28"/>
        </w:rPr>
        <w:t xml:space="preserve"> </w:t>
      </w:r>
      <w:r w:rsidR="00193D36" w:rsidRPr="00B90612">
        <w:rPr>
          <w:rFonts w:cs="Times New Roman"/>
          <w:sz w:val="28"/>
          <w:szCs w:val="28"/>
        </w:rPr>
        <w:t>вычисляются их</w:t>
      </w:r>
      <w:r w:rsidR="00E56411" w:rsidRPr="00B90612">
        <w:rPr>
          <w:rFonts w:cs="Times New Roman"/>
          <w:sz w:val="28"/>
          <w:szCs w:val="28"/>
        </w:rPr>
        <w:t xml:space="preserve"> ЯМР</w:t>
      </w:r>
      <w:r w:rsidR="00193D36" w:rsidRPr="00B90612">
        <w:rPr>
          <w:rFonts w:cs="Times New Roman"/>
          <w:sz w:val="28"/>
          <w:szCs w:val="28"/>
        </w:rPr>
        <w:t xml:space="preserve"> параметры и сопоставляются с экспериментальными</w:t>
      </w:r>
      <w:r w:rsidR="00E56411" w:rsidRPr="00B90612">
        <w:rPr>
          <w:rFonts w:cs="Times New Roman"/>
          <w:sz w:val="28"/>
          <w:szCs w:val="28"/>
        </w:rPr>
        <w:t xml:space="preserve"> данными</w:t>
      </w:r>
      <w:r w:rsidR="00FB5B70" w:rsidRPr="00B90612">
        <w:rPr>
          <w:rFonts w:cs="Times New Roman"/>
          <w:sz w:val="28"/>
          <w:szCs w:val="28"/>
        </w:rPr>
        <w:t>;</w:t>
      </w:r>
    </w:p>
    <w:p w:rsidR="00A21295" w:rsidRPr="00B90612" w:rsidRDefault="00A21295" w:rsidP="00B90612">
      <w:pPr>
        <w:spacing w:after="0"/>
        <w:rPr>
          <w:rFonts w:cs="Times New Roman"/>
          <w:sz w:val="28"/>
          <w:szCs w:val="28"/>
        </w:rPr>
      </w:pPr>
      <w:r w:rsidRPr="00B90612">
        <w:rPr>
          <w:rFonts w:cs="Times New Roman"/>
          <w:sz w:val="28"/>
          <w:szCs w:val="28"/>
        </w:rPr>
        <w:t>использованы данные и выводы, полученные ранее другими авторами по данной тематике;</w:t>
      </w:r>
    </w:p>
    <w:p w:rsidR="00A21295" w:rsidRPr="00B90612" w:rsidRDefault="006C7131" w:rsidP="00B90612">
      <w:pPr>
        <w:spacing w:after="0"/>
        <w:rPr>
          <w:rFonts w:cs="Times New Roman"/>
          <w:sz w:val="28"/>
          <w:szCs w:val="28"/>
        </w:rPr>
      </w:pPr>
      <w:r w:rsidRPr="00B90612">
        <w:rPr>
          <w:rFonts w:cs="Times New Roman"/>
          <w:sz w:val="28"/>
          <w:szCs w:val="28"/>
        </w:rPr>
        <w:t xml:space="preserve">уточнены </w:t>
      </w:r>
      <w:r w:rsidR="00B3041D" w:rsidRPr="00B90612">
        <w:rPr>
          <w:rFonts w:cs="Times New Roman"/>
          <w:sz w:val="28"/>
          <w:szCs w:val="28"/>
        </w:rPr>
        <w:t xml:space="preserve">имеющиеся в </w:t>
      </w:r>
      <w:r w:rsidR="00E56411" w:rsidRPr="00B90612">
        <w:rPr>
          <w:rFonts w:cs="Times New Roman"/>
          <w:sz w:val="28"/>
          <w:szCs w:val="28"/>
        </w:rPr>
        <w:t>литератур</w:t>
      </w:r>
      <w:r w:rsidR="00B3041D" w:rsidRPr="00B90612">
        <w:rPr>
          <w:rFonts w:cs="Times New Roman"/>
          <w:sz w:val="28"/>
          <w:szCs w:val="28"/>
        </w:rPr>
        <w:t>е</w:t>
      </w:r>
      <w:r w:rsidRPr="00B90612">
        <w:rPr>
          <w:rFonts w:cs="Times New Roman"/>
          <w:sz w:val="28"/>
          <w:szCs w:val="28"/>
        </w:rPr>
        <w:t xml:space="preserve"> </w:t>
      </w:r>
      <w:r w:rsidR="00E56411" w:rsidRPr="00B90612">
        <w:rPr>
          <w:rFonts w:cs="Times New Roman"/>
          <w:sz w:val="28"/>
          <w:szCs w:val="28"/>
        </w:rPr>
        <w:t>интерпретации экспериментальных</w:t>
      </w:r>
      <w:r w:rsidR="00A21295" w:rsidRPr="00B90612">
        <w:rPr>
          <w:rFonts w:cs="Times New Roman"/>
          <w:sz w:val="28"/>
          <w:szCs w:val="28"/>
        </w:rPr>
        <w:t xml:space="preserve"> данных и вывод</w:t>
      </w:r>
      <w:r w:rsidR="00B3041D" w:rsidRPr="00B90612">
        <w:rPr>
          <w:rFonts w:cs="Times New Roman"/>
          <w:sz w:val="28"/>
          <w:szCs w:val="28"/>
        </w:rPr>
        <w:t>ы</w:t>
      </w:r>
      <w:r w:rsidR="00A21295" w:rsidRPr="00B90612">
        <w:rPr>
          <w:rFonts w:cs="Times New Roman"/>
          <w:sz w:val="28"/>
          <w:szCs w:val="28"/>
        </w:rPr>
        <w:t xml:space="preserve">, </w:t>
      </w:r>
      <w:r w:rsidR="00E56411" w:rsidRPr="00B90612">
        <w:rPr>
          <w:rFonts w:cs="Times New Roman"/>
          <w:sz w:val="28"/>
          <w:szCs w:val="28"/>
        </w:rPr>
        <w:t xml:space="preserve">допущенные </w:t>
      </w:r>
      <w:r w:rsidR="00A21295" w:rsidRPr="00B90612">
        <w:rPr>
          <w:rFonts w:cs="Times New Roman"/>
          <w:sz w:val="28"/>
          <w:szCs w:val="28"/>
        </w:rPr>
        <w:t xml:space="preserve">ранее другими авторами </w:t>
      </w:r>
      <w:r w:rsidR="00E56411" w:rsidRPr="00B90612">
        <w:rPr>
          <w:rFonts w:cs="Times New Roman"/>
          <w:sz w:val="28"/>
          <w:szCs w:val="28"/>
        </w:rPr>
        <w:t xml:space="preserve">в близких по </w:t>
      </w:r>
      <w:r w:rsidR="00A21295" w:rsidRPr="00B90612">
        <w:rPr>
          <w:rFonts w:cs="Times New Roman"/>
          <w:sz w:val="28"/>
          <w:szCs w:val="28"/>
        </w:rPr>
        <w:t>тем</w:t>
      </w:r>
      <w:r w:rsidR="00FB5B70" w:rsidRPr="00B90612">
        <w:rPr>
          <w:rFonts w:cs="Times New Roman"/>
          <w:sz w:val="28"/>
          <w:szCs w:val="28"/>
        </w:rPr>
        <w:t xml:space="preserve">атике </w:t>
      </w:r>
      <w:r w:rsidR="00E56411" w:rsidRPr="00B90612">
        <w:rPr>
          <w:rFonts w:cs="Times New Roman"/>
          <w:sz w:val="28"/>
          <w:szCs w:val="28"/>
        </w:rPr>
        <w:t>работах</w:t>
      </w:r>
      <w:r w:rsidR="00FB5B70" w:rsidRPr="00B90612">
        <w:rPr>
          <w:rFonts w:cs="Times New Roman"/>
          <w:sz w:val="28"/>
          <w:szCs w:val="28"/>
        </w:rPr>
        <w:t>.</w:t>
      </w:r>
    </w:p>
    <w:p w:rsidR="00FE73C9" w:rsidRPr="00B90612" w:rsidRDefault="00FE73C9" w:rsidP="00B90612">
      <w:pPr>
        <w:spacing w:after="0"/>
        <w:rPr>
          <w:rFonts w:cs="Times New Roman"/>
          <w:sz w:val="28"/>
          <w:szCs w:val="28"/>
        </w:rPr>
      </w:pPr>
      <w:r w:rsidRPr="00B90612">
        <w:rPr>
          <w:rFonts w:cs="Times New Roman"/>
          <w:sz w:val="28"/>
          <w:szCs w:val="28"/>
        </w:rPr>
        <w:t xml:space="preserve">Личный вклад соискателя состоит в: </w:t>
      </w:r>
      <w:r w:rsidR="006C7131" w:rsidRPr="00B90612">
        <w:rPr>
          <w:rFonts w:cs="Times New Roman"/>
          <w:sz w:val="28"/>
          <w:szCs w:val="28"/>
        </w:rPr>
        <w:t xml:space="preserve">участии в </w:t>
      </w:r>
      <w:r w:rsidRPr="00B90612">
        <w:rPr>
          <w:rFonts w:cs="Times New Roman"/>
          <w:sz w:val="28"/>
          <w:szCs w:val="28"/>
        </w:rPr>
        <w:t>постановке задач, анализе имеющихся литературных данных, обработке</w:t>
      </w:r>
      <w:r w:rsidR="006C7131" w:rsidRPr="00B90612">
        <w:rPr>
          <w:rFonts w:cs="Times New Roman"/>
          <w:sz w:val="28"/>
          <w:szCs w:val="28"/>
        </w:rPr>
        <w:t xml:space="preserve"> и</w:t>
      </w:r>
      <w:r w:rsidRPr="00B90612">
        <w:rPr>
          <w:rFonts w:cs="Times New Roman"/>
          <w:sz w:val="28"/>
          <w:szCs w:val="28"/>
        </w:rPr>
        <w:t xml:space="preserve"> интерпретации спектров, проведении </w:t>
      </w:r>
      <w:proofErr w:type="spellStart"/>
      <w:r w:rsidRPr="00B90612">
        <w:rPr>
          <w:rFonts w:cs="Times New Roman"/>
          <w:sz w:val="28"/>
          <w:szCs w:val="28"/>
        </w:rPr>
        <w:t>квантовохимических</w:t>
      </w:r>
      <w:proofErr w:type="spellEnd"/>
      <w:r w:rsidRPr="00B90612">
        <w:rPr>
          <w:rFonts w:cs="Times New Roman"/>
          <w:sz w:val="28"/>
          <w:szCs w:val="28"/>
        </w:rPr>
        <w:t xml:space="preserve"> </w:t>
      </w:r>
      <w:r w:rsidR="00FA00BA" w:rsidRPr="00B90612">
        <w:rPr>
          <w:rFonts w:cs="Times New Roman"/>
          <w:sz w:val="28"/>
          <w:szCs w:val="28"/>
        </w:rPr>
        <w:t>расчётов</w:t>
      </w:r>
      <w:r w:rsidRPr="00B90612">
        <w:rPr>
          <w:rFonts w:cs="Times New Roman"/>
          <w:sz w:val="28"/>
          <w:szCs w:val="28"/>
        </w:rPr>
        <w:t xml:space="preserve">, обработке </w:t>
      </w:r>
      <w:r w:rsidR="00E73A5B" w:rsidRPr="00B90612">
        <w:rPr>
          <w:rFonts w:cs="Times New Roman"/>
          <w:sz w:val="28"/>
          <w:szCs w:val="28"/>
        </w:rPr>
        <w:t xml:space="preserve">и обобщении </w:t>
      </w:r>
      <w:r w:rsidRPr="00B90612">
        <w:rPr>
          <w:rFonts w:cs="Times New Roman"/>
          <w:sz w:val="28"/>
          <w:szCs w:val="28"/>
        </w:rPr>
        <w:t>полученных данных, а также в апробации результатов и подготовке публикаций по выполненной работе.</w:t>
      </w:r>
    </w:p>
    <w:p w:rsidR="00D43188" w:rsidRPr="00B90612" w:rsidRDefault="00FE73C9" w:rsidP="00B90612">
      <w:pPr>
        <w:spacing w:after="0"/>
        <w:rPr>
          <w:rFonts w:cs="Times New Roman"/>
          <w:sz w:val="28"/>
          <w:szCs w:val="28"/>
        </w:rPr>
      </w:pPr>
      <w:r w:rsidRPr="00B90612">
        <w:rPr>
          <w:rFonts w:cs="Times New Roman"/>
          <w:sz w:val="28"/>
          <w:szCs w:val="28"/>
        </w:rPr>
        <w:t xml:space="preserve">Диссертация Е.С. </w:t>
      </w:r>
      <w:proofErr w:type="spellStart"/>
      <w:r w:rsidRPr="00B90612">
        <w:rPr>
          <w:rFonts w:cs="Times New Roman"/>
          <w:sz w:val="28"/>
          <w:szCs w:val="28"/>
        </w:rPr>
        <w:t>Папуловского</w:t>
      </w:r>
      <w:proofErr w:type="spellEnd"/>
      <w:r w:rsidRPr="00B90612">
        <w:rPr>
          <w:rFonts w:cs="Times New Roman"/>
          <w:sz w:val="28"/>
          <w:szCs w:val="28"/>
        </w:rPr>
        <w:t xml:space="preserve"> полностью соответствует требованиям к диссертации на соискание учёной степени кандидата наук, изложенным в пункте 9 Положения о присуждении учёных степеней.</w:t>
      </w:r>
    </w:p>
    <w:p w:rsidR="002A2C73" w:rsidRPr="00B90612" w:rsidRDefault="002A2C73" w:rsidP="00B90612">
      <w:pPr>
        <w:spacing w:after="0"/>
        <w:rPr>
          <w:rFonts w:cs="Times New Roman"/>
          <w:sz w:val="28"/>
          <w:szCs w:val="28"/>
        </w:rPr>
      </w:pPr>
      <w:r w:rsidRPr="00B90612">
        <w:rPr>
          <w:rFonts w:cs="Times New Roman"/>
          <w:sz w:val="28"/>
          <w:szCs w:val="28"/>
        </w:rPr>
        <w:t>На заседании</w:t>
      </w:r>
      <w:r w:rsidR="00650823" w:rsidRPr="00B90612">
        <w:rPr>
          <w:rFonts w:cs="Times New Roman"/>
          <w:sz w:val="28"/>
          <w:szCs w:val="28"/>
        </w:rPr>
        <w:t xml:space="preserve"> 26</w:t>
      </w:r>
      <w:r w:rsidRPr="00B90612">
        <w:rPr>
          <w:rFonts w:cs="Times New Roman"/>
          <w:sz w:val="28"/>
          <w:szCs w:val="28"/>
        </w:rPr>
        <w:t>.</w:t>
      </w:r>
      <w:r w:rsidR="00650823" w:rsidRPr="00B90612">
        <w:rPr>
          <w:rFonts w:cs="Times New Roman"/>
          <w:sz w:val="28"/>
          <w:szCs w:val="28"/>
        </w:rPr>
        <w:t>10</w:t>
      </w:r>
      <w:r w:rsidRPr="00B90612">
        <w:rPr>
          <w:rFonts w:cs="Times New Roman"/>
          <w:sz w:val="28"/>
          <w:szCs w:val="28"/>
        </w:rPr>
        <w:t>.201</w:t>
      </w:r>
      <w:r w:rsidR="00650823" w:rsidRPr="00B90612">
        <w:rPr>
          <w:rFonts w:cs="Times New Roman"/>
          <w:sz w:val="28"/>
          <w:szCs w:val="28"/>
        </w:rPr>
        <w:t>6</w:t>
      </w:r>
      <w:r w:rsidRPr="00B90612">
        <w:rPr>
          <w:rFonts w:cs="Times New Roman"/>
          <w:sz w:val="28"/>
          <w:szCs w:val="28"/>
        </w:rPr>
        <w:t xml:space="preserve"> диссертационный совет принял решение присудить </w:t>
      </w:r>
      <w:proofErr w:type="spellStart"/>
      <w:r w:rsidR="00650823" w:rsidRPr="00B90612">
        <w:rPr>
          <w:rFonts w:cs="Times New Roman"/>
          <w:sz w:val="28"/>
          <w:szCs w:val="28"/>
        </w:rPr>
        <w:t>Папуловскому</w:t>
      </w:r>
      <w:proofErr w:type="spellEnd"/>
      <w:r w:rsidRPr="00B90612">
        <w:rPr>
          <w:rFonts w:cs="Times New Roman"/>
          <w:sz w:val="28"/>
          <w:szCs w:val="28"/>
        </w:rPr>
        <w:t xml:space="preserve"> </w:t>
      </w:r>
      <w:r w:rsidR="00650823" w:rsidRPr="00B90612">
        <w:rPr>
          <w:rFonts w:cs="Times New Roman"/>
          <w:sz w:val="28"/>
          <w:szCs w:val="28"/>
        </w:rPr>
        <w:t xml:space="preserve">Евгению Сергеевичу </w:t>
      </w:r>
      <w:r w:rsidRPr="00B90612">
        <w:rPr>
          <w:rFonts w:cs="Times New Roman"/>
          <w:sz w:val="28"/>
          <w:szCs w:val="28"/>
        </w:rPr>
        <w:t>уч</w:t>
      </w:r>
      <w:r w:rsidR="00650823" w:rsidRPr="00B90612">
        <w:rPr>
          <w:rFonts w:cs="Times New Roman"/>
          <w:sz w:val="28"/>
          <w:szCs w:val="28"/>
        </w:rPr>
        <w:t>ё</w:t>
      </w:r>
      <w:r w:rsidRPr="00B90612">
        <w:rPr>
          <w:rFonts w:cs="Times New Roman"/>
          <w:sz w:val="28"/>
          <w:szCs w:val="28"/>
        </w:rPr>
        <w:t xml:space="preserve">ную степень кандидата химических наук </w:t>
      </w:r>
      <w:r w:rsidR="00B90612">
        <w:rPr>
          <w:rFonts w:cs="Times New Roman"/>
          <w:sz w:val="28"/>
          <w:szCs w:val="28"/>
        </w:rPr>
        <w:t>по специальностям 02.00.04 «</w:t>
      </w:r>
      <w:r w:rsidR="00650823" w:rsidRPr="00B90612">
        <w:rPr>
          <w:rFonts w:cs="Times New Roman"/>
          <w:sz w:val="28"/>
          <w:szCs w:val="28"/>
        </w:rPr>
        <w:t>физическая химия</w:t>
      </w:r>
      <w:r w:rsidR="00B90612">
        <w:rPr>
          <w:rFonts w:cs="Times New Roman"/>
          <w:sz w:val="28"/>
          <w:szCs w:val="28"/>
        </w:rPr>
        <w:t>» и 02.00.15 «</w:t>
      </w:r>
      <w:r w:rsidR="00650823" w:rsidRPr="00B90612">
        <w:rPr>
          <w:rFonts w:cs="Times New Roman"/>
          <w:sz w:val="28"/>
          <w:szCs w:val="28"/>
        </w:rPr>
        <w:t>кинетика и катализ</w:t>
      </w:r>
      <w:r w:rsidR="00B90612">
        <w:rPr>
          <w:rFonts w:cs="Times New Roman"/>
          <w:sz w:val="28"/>
          <w:szCs w:val="28"/>
        </w:rPr>
        <w:t>»</w:t>
      </w:r>
      <w:r w:rsidR="00650823" w:rsidRPr="00B90612">
        <w:rPr>
          <w:rFonts w:cs="Times New Roman"/>
          <w:sz w:val="28"/>
          <w:szCs w:val="28"/>
        </w:rPr>
        <w:t>.</w:t>
      </w:r>
    </w:p>
    <w:p w:rsidR="002A2C73" w:rsidRPr="00B90612" w:rsidRDefault="002A2C73" w:rsidP="00B90612">
      <w:pPr>
        <w:spacing w:after="0"/>
        <w:rPr>
          <w:rFonts w:cs="Times New Roman"/>
          <w:sz w:val="28"/>
          <w:szCs w:val="28"/>
        </w:rPr>
      </w:pPr>
      <w:r w:rsidRPr="00B90612">
        <w:rPr>
          <w:rFonts w:cs="Times New Roman"/>
          <w:sz w:val="28"/>
          <w:szCs w:val="28"/>
        </w:rPr>
        <w:t>При проведении тайного голосования</w:t>
      </w:r>
      <w:r w:rsidR="007E3A7B" w:rsidRPr="00B90612">
        <w:rPr>
          <w:rFonts w:cs="Times New Roman"/>
          <w:sz w:val="28"/>
          <w:szCs w:val="28"/>
        </w:rPr>
        <w:t>,</w:t>
      </w:r>
      <w:r w:rsidRPr="00B90612">
        <w:rPr>
          <w:rFonts w:cs="Times New Roman"/>
          <w:sz w:val="28"/>
          <w:szCs w:val="28"/>
        </w:rPr>
        <w:t xml:space="preserve"> диссертационный совет в количестве</w:t>
      </w:r>
      <w:r w:rsidR="00650823" w:rsidRPr="00B90612">
        <w:rPr>
          <w:rFonts w:cs="Times New Roman"/>
          <w:sz w:val="28"/>
          <w:szCs w:val="28"/>
        </w:rPr>
        <w:t xml:space="preserve"> </w:t>
      </w:r>
      <w:r w:rsidRPr="00B90612">
        <w:rPr>
          <w:rFonts w:cs="Times New Roman"/>
          <w:sz w:val="28"/>
          <w:szCs w:val="28"/>
        </w:rPr>
        <w:t>1</w:t>
      </w:r>
      <w:r w:rsidR="00650823" w:rsidRPr="00B90612">
        <w:rPr>
          <w:rFonts w:cs="Times New Roman"/>
          <w:sz w:val="28"/>
          <w:szCs w:val="28"/>
        </w:rPr>
        <w:t>7</w:t>
      </w:r>
      <w:r w:rsidRPr="00B90612">
        <w:rPr>
          <w:rFonts w:cs="Times New Roman"/>
          <w:sz w:val="28"/>
          <w:szCs w:val="28"/>
        </w:rPr>
        <w:t xml:space="preserve"> человек, из них</w:t>
      </w:r>
      <w:r w:rsidR="00650823" w:rsidRPr="00B90612">
        <w:rPr>
          <w:rFonts w:cs="Times New Roman"/>
          <w:sz w:val="28"/>
          <w:szCs w:val="28"/>
        </w:rPr>
        <w:t xml:space="preserve"> 8</w:t>
      </w:r>
      <w:r w:rsidRPr="00B90612">
        <w:rPr>
          <w:rFonts w:cs="Times New Roman"/>
          <w:sz w:val="28"/>
          <w:szCs w:val="28"/>
        </w:rPr>
        <w:t xml:space="preserve"> докторов наук по специальности</w:t>
      </w:r>
      <w:r w:rsidR="00650823" w:rsidRPr="00B90612">
        <w:rPr>
          <w:rFonts w:cs="Times New Roman"/>
          <w:sz w:val="28"/>
          <w:szCs w:val="28"/>
        </w:rPr>
        <w:t xml:space="preserve"> </w:t>
      </w:r>
      <w:r w:rsidRPr="00B90612">
        <w:rPr>
          <w:rFonts w:cs="Times New Roman"/>
          <w:sz w:val="28"/>
          <w:szCs w:val="28"/>
        </w:rPr>
        <w:t>02.00.04 «</w:t>
      </w:r>
      <w:r w:rsidR="00650823" w:rsidRPr="00B90612">
        <w:rPr>
          <w:rFonts w:cs="Times New Roman"/>
          <w:sz w:val="28"/>
          <w:szCs w:val="28"/>
        </w:rPr>
        <w:t>ф</w:t>
      </w:r>
      <w:r w:rsidRPr="00B90612">
        <w:rPr>
          <w:rFonts w:cs="Times New Roman"/>
          <w:sz w:val="28"/>
          <w:szCs w:val="28"/>
        </w:rPr>
        <w:t>изическая химия»</w:t>
      </w:r>
      <w:r w:rsidR="00650823" w:rsidRPr="00B90612">
        <w:rPr>
          <w:rFonts w:cs="Times New Roman"/>
          <w:sz w:val="28"/>
          <w:szCs w:val="28"/>
        </w:rPr>
        <w:t xml:space="preserve"> и</w:t>
      </w:r>
      <w:r w:rsidR="00501FEE" w:rsidRPr="00B90612">
        <w:rPr>
          <w:rFonts w:cs="Times New Roman"/>
          <w:sz w:val="28"/>
          <w:szCs w:val="28"/>
        </w:rPr>
        <w:t xml:space="preserve"> </w:t>
      </w:r>
      <w:r w:rsidR="00650823" w:rsidRPr="00B90612">
        <w:rPr>
          <w:rFonts w:cs="Times New Roman"/>
          <w:sz w:val="28"/>
          <w:szCs w:val="28"/>
        </w:rPr>
        <w:t xml:space="preserve">9 докторов наук по специальности 02.00.15 «кинетика </w:t>
      </w:r>
      <w:r w:rsidR="00650823" w:rsidRPr="00B90612">
        <w:rPr>
          <w:rFonts w:cs="Times New Roman"/>
          <w:sz w:val="28"/>
          <w:szCs w:val="28"/>
        </w:rPr>
        <w:lastRenderedPageBreak/>
        <w:t>и катализ»</w:t>
      </w:r>
      <w:r w:rsidRPr="00B90612">
        <w:rPr>
          <w:rFonts w:cs="Times New Roman"/>
          <w:sz w:val="28"/>
          <w:szCs w:val="28"/>
        </w:rPr>
        <w:t xml:space="preserve"> рассматриваемой диссертации, участвовавших в заседании, из</w:t>
      </w:r>
      <w:r w:rsidR="00650823" w:rsidRPr="00B90612">
        <w:rPr>
          <w:rFonts w:cs="Times New Roman"/>
          <w:sz w:val="28"/>
          <w:szCs w:val="28"/>
        </w:rPr>
        <w:t xml:space="preserve"> </w:t>
      </w:r>
      <w:r w:rsidRPr="00B90612">
        <w:rPr>
          <w:rFonts w:cs="Times New Roman"/>
          <w:sz w:val="28"/>
          <w:szCs w:val="28"/>
        </w:rPr>
        <w:t>21 человек, входящих в состав совета, проголосовали: за</w:t>
      </w:r>
      <w:r w:rsidR="00650823" w:rsidRPr="00B90612">
        <w:rPr>
          <w:rFonts w:cs="Times New Roman"/>
          <w:sz w:val="28"/>
          <w:szCs w:val="28"/>
        </w:rPr>
        <w:t xml:space="preserve"> ―</w:t>
      </w:r>
      <w:r w:rsidRPr="00B90612">
        <w:rPr>
          <w:rFonts w:cs="Times New Roman"/>
          <w:sz w:val="28"/>
          <w:szCs w:val="28"/>
        </w:rPr>
        <w:t xml:space="preserve"> 1</w:t>
      </w:r>
      <w:r w:rsidR="00650823" w:rsidRPr="00B90612">
        <w:rPr>
          <w:rFonts w:cs="Times New Roman"/>
          <w:sz w:val="28"/>
          <w:szCs w:val="28"/>
        </w:rPr>
        <w:t>7</w:t>
      </w:r>
      <w:r w:rsidRPr="00B90612">
        <w:rPr>
          <w:rFonts w:cs="Times New Roman"/>
          <w:sz w:val="28"/>
          <w:szCs w:val="28"/>
        </w:rPr>
        <w:t>, против</w:t>
      </w:r>
      <w:r w:rsidR="00650823" w:rsidRPr="00B90612">
        <w:rPr>
          <w:rFonts w:cs="Times New Roman"/>
          <w:sz w:val="28"/>
          <w:szCs w:val="28"/>
        </w:rPr>
        <w:t xml:space="preserve"> ―</w:t>
      </w:r>
      <w:r w:rsidRPr="00B90612">
        <w:rPr>
          <w:rFonts w:cs="Times New Roman"/>
          <w:sz w:val="28"/>
          <w:szCs w:val="28"/>
        </w:rPr>
        <w:t xml:space="preserve"> 0, недействительных бюллетеней</w:t>
      </w:r>
      <w:r w:rsidR="00650823" w:rsidRPr="00B90612">
        <w:rPr>
          <w:rFonts w:cs="Times New Roman"/>
          <w:sz w:val="28"/>
          <w:szCs w:val="28"/>
        </w:rPr>
        <w:t xml:space="preserve"> ― 0.</w:t>
      </w:r>
    </w:p>
    <w:p w:rsidR="00650823" w:rsidRPr="00B90612" w:rsidRDefault="00650823" w:rsidP="00B90612">
      <w:pPr>
        <w:spacing w:after="0"/>
        <w:rPr>
          <w:rFonts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764"/>
      </w:tblGrid>
      <w:tr w:rsidR="002A2C73" w:rsidRPr="00B90612" w:rsidTr="00AE44FF">
        <w:tc>
          <w:tcPr>
            <w:tcW w:w="5068" w:type="dxa"/>
          </w:tcPr>
          <w:p w:rsidR="00650823" w:rsidRPr="00B90612" w:rsidRDefault="002A2C73" w:rsidP="00AE44FF">
            <w:pPr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B90612">
              <w:rPr>
                <w:rFonts w:cs="Times New Roman"/>
                <w:sz w:val="28"/>
                <w:szCs w:val="28"/>
              </w:rPr>
              <w:t>Заместитель председателя</w:t>
            </w:r>
          </w:p>
          <w:p w:rsidR="002A2C73" w:rsidRPr="00B90612" w:rsidRDefault="002A2C73" w:rsidP="00AE44FF">
            <w:pPr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B90612">
              <w:rPr>
                <w:rFonts w:cs="Times New Roman"/>
                <w:sz w:val="28"/>
                <w:szCs w:val="28"/>
              </w:rPr>
              <w:t>диссертационного совета, д.х.н</w:t>
            </w:r>
            <w:r w:rsidR="00943D3E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5069" w:type="dxa"/>
          </w:tcPr>
          <w:p w:rsidR="00AE44FF" w:rsidRDefault="00AE44FF" w:rsidP="00AE44FF">
            <w:pPr>
              <w:spacing w:line="240" w:lineRule="auto"/>
              <w:jc w:val="right"/>
              <w:rPr>
                <w:rFonts w:cs="Times New Roman"/>
                <w:sz w:val="28"/>
                <w:szCs w:val="28"/>
              </w:rPr>
            </w:pPr>
          </w:p>
          <w:p w:rsidR="002A2C73" w:rsidRPr="00B90612" w:rsidRDefault="002A2C73" w:rsidP="00AE44FF">
            <w:pPr>
              <w:spacing w:line="240" w:lineRule="auto"/>
              <w:jc w:val="right"/>
              <w:rPr>
                <w:rFonts w:cs="Times New Roman"/>
                <w:sz w:val="28"/>
                <w:szCs w:val="28"/>
              </w:rPr>
            </w:pPr>
            <w:r w:rsidRPr="00B90612">
              <w:rPr>
                <w:rFonts w:cs="Times New Roman"/>
                <w:sz w:val="28"/>
                <w:szCs w:val="28"/>
              </w:rPr>
              <w:t>Б.С.</w:t>
            </w:r>
            <w:r w:rsidR="00650823" w:rsidRPr="00B90612">
              <w:rPr>
                <w:rFonts w:cs="Times New Roman"/>
                <w:sz w:val="28"/>
                <w:szCs w:val="28"/>
              </w:rPr>
              <w:t xml:space="preserve"> </w:t>
            </w:r>
            <w:r w:rsidRPr="00B90612">
              <w:rPr>
                <w:rFonts w:cs="Times New Roman"/>
                <w:sz w:val="28"/>
                <w:szCs w:val="28"/>
              </w:rPr>
              <w:t>Бальжинимаев</w:t>
            </w:r>
          </w:p>
        </w:tc>
      </w:tr>
      <w:tr w:rsidR="00650823" w:rsidRPr="00B90612" w:rsidTr="00AE44FF">
        <w:tc>
          <w:tcPr>
            <w:tcW w:w="5068" w:type="dxa"/>
          </w:tcPr>
          <w:p w:rsidR="00650823" w:rsidRPr="00B90612" w:rsidRDefault="00650823" w:rsidP="00AE44FF">
            <w:pPr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650823" w:rsidRPr="00B90612" w:rsidRDefault="00650823" w:rsidP="00AE44FF">
            <w:pPr>
              <w:spacing w:line="240" w:lineRule="auto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2A2C73" w:rsidRPr="00B90612" w:rsidTr="00AE44FF">
        <w:tc>
          <w:tcPr>
            <w:tcW w:w="5068" w:type="dxa"/>
          </w:tcPr>
          <w:p w:rsidR="00650823" w:rsidRPr="00B90612" w:rsidRDefault="002A2C73" w:rsidP="00AE44FF">
            <w:pPr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B90612">
              <w:rPr>
                <w:rFonts w:cs="Times New Roman"/>
                <w:sz w:val="28"/>
                <w:szCs w:val="28"/>
              </w:rPr>
              <w:t>Учёный секретарь</w:t>
            </w:r>
          </w:p>
          <w:p w:rsidR="00AE44FF" w:rsidRDefault="002A2C73" w:rsidP="00AE44FF">
            <w:pPr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B90612">
              <w:rPr>
                <w:rFonts w:cs="Times New Roman"/>
                <w:sz w:val="28"/>
                <w:szCs w:val="28"/>
              </w:rPr>
              <w:t>диссертационного совета,</w:t>
            </w:r>
            <w:r w:rsidR="00501FEE" w:rsidRPr="00B90612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2A2C73" w:rsidRPr="00B90612" w:rsidRDefault="002A2C73" w:rsidP="00AE44FF">
            <w:pPr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B90612">
              <w:rPr>
                <w:rFonts w:cs="Times New Roman"/>
                <w:sz w:val="28"/>
                <w:szCs w:val="28"/>
              </w:rPr>
              <w:t>д.х.н.</w:t>
            </w:r>
            <w:r w:rsidR="00AE44FF">
              <w:rPr>
                <w:rFonts w:cs="Times New Roman"/>
                <w:sz w:val="28"/>
                <w:szCs w:val="28"/>
              </w:rPr>
              <w:t>, профессор РАН</w:t>
            </w:r>
            <w:r w:rsidR="00650823" w:rsidRPr="00B90612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69" w:type="dxa"/>
          </w:tcPr>
          <w:p w:rsidR="00AE44FF" w:rsidRDefault="00AE44FF" w:rsidP="00AE44FF">
            <w:pPr>
              <w:spacing w:line="240" w:lineRule="auto"/>
              <w:jc w:val="right"/>
              <w:rPr>
                <w:rFonts w:cs="Times New Roman"/>
                <w:sz w:val="28"/>
                <w:szCs w:val="28"/>
              </w:rPr>
            </w:pPr>
          </w:p>
          <w:p w:rsidR="00AE44FF" w:rsidRDefault="00AE44FF" w:rsidP="00AE44FF">
            <w:pPr>
              <w:spacing w:line="240" w:lineRule="auto"/>
              <w:jc w:val="right"/>
              <w:rPr>
                <w:rFonts w:cs="Times New Roman"/>
                <w:sz w:val="28"/>
                <w:szCs w:val="28"/>
              </w:rPr>
            </w:pPr>
          </w:p>
          <w:p w:rsidR="002A2C73" w:rsidRPr="00B90612" w:rsidRDefault="002A2C73" w:rsidP="00AE44FF">
            <w:pPr>
              <w:spacing w:line="240" w:lineRule="auto"/>
              <w:jc w:val="right"/>
              <w:rPr>
                <w:rFonts w:cs="Times New Roman"/>
                <w:sz w:val="28"/>
                <w:szCs w:val="28"/>
              </w:rPr>
            </w:pPr>
            <w:r w:rsidRPr="00B90612">
              <w:rPr>
                <w:rFonts w:cs="Times New Roman"/>
                <w:sz w:val="28"/>
                <w:szCs w:val="28"/>
              </w:rPr>
              <w:t>О.Н. Мартьянов</w:t>
            </w:r>
          </w:p>
        </w:tc>
      </w:tr>
    </w:tbl>
    <w:p w:rsidR="002A2C73" w:rsidRPr="00B90612" w:rsidRDefault="00650823" w:rsidP="00B90612">
      <w:pPr>
        <w:spacing w:after="0"/>
        <w:rPr>
          <w:rFonts w:cs="Times New Roman"/>
          <w:sz w:val="28"/>
          <w:szCs w:val="28"/>
        </w:rPr>
      </w:pPr>
      <w:r w:rsidRPr="00B90612">
        <w:rPr>
          <w:rFonts w:cs="Times New Roman"/>
          <w:sz w:val="28"/>
          <w:szCs w:val="28"/>
        </w:rPr>
        <w:t xml:space="preserve"> </w:t>
      </w:r>
    </w:p>
    <w:p w:rsidR="002B0A57" w:rsidRPr="00B90612" w:rsidRDefault="002A2C73" w:rsidP="00AE44FF">
      <w:pPr>
        <w:spacing w:after="0"/>
        <w:ind w:firstLine="0"/>
        <w:rPr>
          <w:rFonts w:cs="Times New Roman"/>
          <w:sz w:val="28"/>
          <w:szCs w:val="28"/>
        </w:rPr>
      </w:pPr>
      <w:r w:rsidRPr="00B90612">
        <w:rPr>
          <w:rFonts w:cs="Times New Roman"/>
          <w:sz w:val="28"/>
          <w:szCs w:val="28"/>
        </w:rPr>
        <w:t>2</w:t>
      </w:r>
      <w:r w:rsidR="00650823" w:rsidRPr="00B90612">
        <w:rPr>
          <w:rFonts w:cs="Times New Roman"/>
          <w:sz w:val="28"/>
          <w:szCs w:val="28"/>
        </w:rPr>
        <w:t>6</w:t>
      </w:r>
      <w:r w:rsidRPr="00B90612">
        <w:rPr>
          <w:rFonts w:cs="Times New Roman"/>
          <w:sz w:val="28"/>
          <w:szCs w:val="28"/>
        </w:rPr>
        <w:t>.</w:t>
      </w:r>
      <w:r w:rsidR="00650823" w:rsidRPr="00B90612">
        <w:rPr>
          <w:rFonts w:cs="Times New Roman"/>
          <w:sz w:val="28"/>
          <w:szCs w:val="28"/>
        </w:rPr>
        <w:t>10</w:t>
      </w:r>
      <w:r w:rsidRPr="00B90612">
        <w:rPr>
          <w:rFonts w:cs="Times New Roman"/>
          <w:sz w:val="28"/>
          <w:szCs w:val="28"/>
        </w:rPr>
        <w:t>.201</w:t>
      </w:r>
      <w:r w:rsidR="00650823" w:rsidRPr="00B90612">
        <w:rPr>
          <w:rFonts w:cs="Times New Roman"/>
          <w:sz w:val="28"/>
          <w:szCs w:val="28"/>
        </w:rPr>
        <w:t>6</w:t>
      </w:r>
    </w:p>
    <w:sectPr w:rsidR="002B0A57" w:rsidRPr="00B90612" w:rsidSect="00B90612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A3C44"/>
    <w:multiLevelType w:val="hybridMultilevel"/>
    <w:tmpl w:val="458A3D78"/>
    <w:lvl w:ilvl="0" w:tplc="7DC212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57"/>
    <w:rsid w:val="000B2C3C"/>
    <w:rsid w:val="000E1347"/>
    <w:rsid w:val="00144371"/>
    <w:rsid w:val="00174826"/>
    <w:rsid w:val="00193D36"/>
    <w:rsid w:val="00217C6F"/>
    <w:rsid w:val="0025002C"/>
    <w:rsid w:val="00272E7A"/>
    <w:rsid w:val="002A2C73"/>
    <w:rsid w:val="002B0A57"/>
    <w:rsid w:val="00325A10"/>
    <w:rsid w:val="00341D85"/>
    <w:rsid w:val="003C638D"/>
    <w:rsid w:val="003F1B63"/>
    <w:rsid w:val="004D2080"/>
    <w:rsid w:val="00501FEE"/>
    <w:rsid w:val="005A0821"/>
    <w:rsid w:val="005A3CF8"/>
    <w:rsid w:val="005C17DD"/>
    <w:rsid w:val="005E6B3E"/>
    <w:rsid w:val="00650823"/>
    <w:rsid w:val="006B0D8F"/>
    <w:rsid w:val="006C7131"/>
    <w:rsid w:val="006F7046"/>
    <w:rsid w:val="00722F99"/>
    <w:rsid w:val="007346F7"/>
    <w:rsid w:val="00767E4D"/>
    <w:rsid w:val="007D5792"/>
    <w:rsid w:val="007E3A7B"/>
    <w:rsid w:val="00825AF2"/>
    <w:rsid w:val="008A31E1"/>
    <w:rsid w:val="009045B8"/>
    <w:rsid w:val="00910958"/>
    <w:rsid w:val="00917E9F"/>
    <w:rsid w:val="00943D3E"/>
    <w:rsid w:val="00963D12"/>
    <w:rsid w:val="009E5309"/>
    <w:rsid w:val="00A21295"/>
    <w:rsid w:val="00AC72CF"/>
    <w:rsid w:val="00AE44FF"/>
    <w:rsid w:val="00AE7774"/>
    <w:rsid w:val="00B3041D"/>
    <w:rsid w:val="00B90612"/>
    <w:rsid w:val="00C61F08"/>
    <w:rsid w:val="00D43188"/>
    <w:rsid w:val="00D725C6"/>
    <w:rsid w:val="00DD16B3"/>
    <w:rsid w:val="00E02AE5"/>
    <w:rsid w:val="00E464A3"/>
    <w:rsid w:val="00E56411"/>
    <w:rsid w:val="00E73A5B"/>
    <w:rsid w:val="00EC77F0"/>
    <w:rsid w:val="00F675B9"/>
    <w:rsid w:val="00FA00BA"/>
    <w:rsid w:val="00FA2727"/>
    <w:rsid w:val="00FB5B70"/>
    <w:rsid w:val="00FE1D91"/>
    <w:rsid w:val="00FE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8445F-16FD-4AB4-AC32-07D16B55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188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38D"/>
    <w:pPr>
      <w:ind w:left="720"/>
      <w:contextualSpacing/>
    </w:pPr>
  </w:style>
  <w:style w:type="table" w:styleId="a4">
    <w:name w:val="Table Grid"/>
    <w:basedOn w:val="a1"/>
    <w:uiPriority w:val="59"/>
    <w:rsid w:val="002A2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B0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0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1904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Boreskov Institute of Catalysis</Company>
  <LinksUpToDate>false</LinksUpToDate>
  <CharactersWithSpaces>12734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Papulovskiy</dc:creator>
  <cp:lastModifiedBy>kvont</cp:lastModifiedBy>
  <cp:revision>4</cp:revision>
  <cp:lastPrinted>2016-11-11T05:44:00Z</cp:lastPrinted>
  <dcterms:created xsi:type="dcterms:W3CDTF">2016-10-28T03:06:00Z</dcterms:created>
  <dcterms:modified xsi:type="dcterms:W3CDTF">2016-11-11T05:59:00Z</dcterms:modified>
</cp:coreProperties>
</file>